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9B2" w14:textId="6B359FFF" w:rsidR="003F2904" w:rsidRDefault="00EC1B23" w:rsidP="000726FB">
      <w:pPr>
        <w:spacing w:after="0"/>
        <w:rPr>
          <w:rFonts w:cstheme="minorHAnsi"/>
          <w:b/>
          <w:bCs/>
          <w:sz w:val="24"/>
          <w:szCs w:val="24"/>
        </w:rPr>
      </w:pPr>
      <w:r w:rsidRPr="00737990">
        <w:rPr>
          <w:rFonts w:cstheme="minorHAnsi"/>
          <w:b/>
          <w:bCs/>
          <w:sz w:val="24"/>
          <w:szCs w:val="24"/>
        </w:rPr>
        <w:t>202</w:t>
      </w:r>
      <w:r w:rsidR="005D4B26">
        <w:rPr>
          <w:rFonts w:cstheme="minorHAnsi"/>
          <w:b/>
          <w:bCs/>
          <w:sz w:val="24"/>
          <w:szCs w:val="24"/>
        </w:rPr>
        <w:t>4</w:t>
      </w:r>
      <w:r w:rsidRPr="00737990">
        <w:rPr>
          <w:rFonts w:cstheme="minorHAnsi"/>
          <w:b/>
          <w:bCs/>
          <w:sz w:val="24"/>
          <w:szCs w:val="24"/>
        </w:rPr>
        <w:t xml:space="preserve"> Parashah Reading #</w:t>
      </w:r>
      <w:r w:rsidR="00E07DE7">
        <w:rPr>
          <w:rFonts w:cstheme="minorHAnsi"/>
          <w:b/>
          <w:bCs/>
          <w:sz w:val="24"/>
          <w:szCs w:val="24"/>
        </w:rPr>
        <w:t>1</w:t>
      </w:r>
      <w:r w:rsidR="00D93617">
        <w:rPr>
          <w:rFonts w:cstheme="minorHAnsi"/>
          <w:b/>
          <w:bCs/>
          <w:sz w:val="24"/>
          <w:szCs w:val="24"/>
        </w:rPr>
        <w:t>9</w:t>
      </w:r>
      <w:r w:rsidR="00021168" w:rsidRPr="00737990">
        <w:rPr>
          <w:rFonts w:cstheme="minorHAnsi"/>
          <w:b/>
          <w:bCs/>
          <w:sz w:val="24"/>
          <w:szCs w:val="24"/>
        </w:rPr>
        <w:tab/>
      </w:r>
      <w:r w:rsidR="00D14D3B" w:rsidRPr="00737990">
        <w:rPr>
          <w:rFonts w:cstheme="minorHAnsi"/>
          <w:b/>
          <w:bCs/>
          <w:sz w:val="24"/>
          <w:szCs w:val="24"/>
        </w:rPr>
        <w:tab/>
      </w:r>
      <w:r w:rsidR="00EE26FA" w:rsidRPr="00737990">
        <w:rPr>
          <w:rFonts w:cstheme="minorHAnsi"/>
          <w:b/>
          <w:bCs/>
          <w:sz w:val="24"/>
          <w:szCs w:val="24"/>
        </w:rPr>
        <w:t xml:space="preserve"> </w:t>
      </w:r>
      <w:r w:rsidR="00EE26FA" w:rsidRPr="00737990">
        <w:rPr>
          <w:rFonts w:cstheme="minorHAnsi"/>
          <w:b/>
          <w:bCs/>
          <w:sz w:val="24"/>
          <w:szCs w:val="24"/>
        </w:rPr>
        <w:tab/>
      </w:r>
      <w:r w:rsidRPr="00737990">
        <w:rPr>
          <w:rFonts w:cstheme="minorHAnsi"/>
          <w:b/>
          <w:bCs/>
          <w:sz w:val="24"/>
          <w:szCs w:val="24"/>
        </w:rPr>
        <w:t xml:space="preserve">Name: </w:t>
      </w:r>
      <w:proofErr w:type="spellStart"/>
      <w:r w:rsidR="00D93617">
        <w:rPr>
          <w:rFonts w:cstheme="minorHAnsi"/>
          <w:b/>
          <w:bCs/>
          <w:sz w:val="24"/>
          <w:szCs w:val="24"/>
        </w:rPr>
        <w:t>Terumah</w:t>
      </w:r>
      <w:proofErr w:type="spellEnd"/>
      <w:r w:rsidRPr="00737990">
        <w:rPr>
          <w:rFonts w:cstheme="minorHAnsi"/>
          <w:b/>
          <w:bCs/>
          <w:sz w:val="24"/>
          <w:szCs w:val="24"/>
        </w:rPr>
        <w:tab/>
      </w:r>
      <w:r w:rsidR="002F5535">
        <w:rPr>
          <w:rFonts w:cstheme="minorHAnsi"/>
          <w:b/>
          <w:bCs/>
          <w:sz w:val="24"/>
          <w:szCs w:val="24"/>
        </w:rPr>
        <w:tab/>
      </w:r>
      <w:r w:rsidR="00FE65C2">
        <w:rPr>
          <w:rFonts w:cstheme="minorHAnsi"/>
          <w:b/>
          <w:bCs/>
          <w:sz w:val="24"/>
          <w:szCs w:val="24"/>
        </w:rPr>
        <w:tab/>
      </w:r>
      <w:r w:rsidR="006655E0">
        <w:rPr>
          <w:rFonts w:cstheme="minorHAnsi"/>
          <w:b/>
          <w:bCs/>
          <w:sz w:val="24"/>
          <w:szCs w:val="24"/>
        </w:rPr>
        <w:tab/>
        <w:t>Torah Reading:</w:t>
      </w:r>
      <w:r w:rsidRPr="00737990">
        <w:rPr>
          <w:rFonts w:cstheme="minorHAnsi"/>
          <w:b/>
          <w:bCs/>
          <w:sz w:val="24"/>
          <w:szCs w:val="24"/>
        </w:rPr>
        <w:t xml:space="preserve"> </w:t>
      </w:r>
      <w:r w:rsidR="009D2154">
        <w:rPr>
          <w:rFonts w:cstheme="minorHAnsi"/>
          <w:b/>
          <w:bCs/>
          <w:sz w:val="24"/>
          <w:szCs w:val="24"/>
        </w:rPr>
        <w:t xml:space="preserve">           </w:t>
      </w:r>
      <w:r w:rsidR="00E07DE7">
        <w:rPr>
          <w:rFonts w:cstheme="minorHAnsi"/>
          <w:b/>
          <w:bCs/>
          <w:sz w:val="24"/>
          <w:szCs w:val="24"/>
        </w:rPr>
        <w:t xml:space="preserve">Shemot </w:t>
      </w:r>
      <w:r w:rsidR="00D93617">
        <w:rPr>
          <w:rFonts w:cstheme="minorHAnsi"/>
          <w:b/>
          <w:bCs/>
          <w:sz w:val="24"/>
          <w:szCs w:val="24"/>
        </w:rPr>
        <w:t>25:1-27:19</w:t>
      </w:r>
    </w:p>
    <w:p w14:paraId="2A08533F" w14:textId="4095F860" w:rsidR="006655E0" w:rsidRDefault="006655E0" w:rsidP="000726FB">
      <w:pPr>
        <w:spacing w:after="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Haftarah Reading:</w:t>
      </w:r>
      <w:r w:rsidR="00E07DE7">
        <w:rPr>
          <w:rFonts w:cstheme="minorHAnsi"/>
          <w:b/>
          <w:bCs/>
          <w:sz w:val="24"/>
          <w:szCs w:val="24"/>
        </w:rPr>
        <w:t xml:space="preserve">  </w:t>
      </w:r>
      <w:r w:rsidR="00D93617">
        <w:rPr>
          <w:rFonts w:cstheme="minorHAnsi"/>
          <w:b/>
          <w:bCs/>
          <w:sz w:val="24"/>
          <w:szCs w:val="24"/>
        </w:rPr>
        <w:t>1 Melachim 5:12-6:13</w:t>
      </w:r>
      <w:r w:rsidR="000A1449">
        <w:rPr>
          <w:rFonts w:cstheme="minorHAnsi"/>
          <w:b/>
          <w:bCs/>
          <w:sz w:val="24"/>
          <w:szCs w:val="24"/>
        </w:rPr>
        <w:tab/>
      </w:r>
      <w:r>
        <w:rPr>
          <w:rFonts w:cstheme="minorHAnsi"/>
          <w:b/>
          <w:bCs/>
          <w:sz w:val="24"/>
          <w:szCs w:val="24"/>
        </w:rPr>
        <w:tab/>
        <w:t>Gospel Reading:</w:t>
      </w:r>
      <w:r>
        <w:rPr>
          <w:rFonts w:cstheme="minorHAnsi"/>
          <w:b/>
          <w:bCs/>
          <w:sz w:val="24"/>
          <w:szCs w:val="24"/>
        </w:rPr>
        <w:tab/>
      </w:r>
      <w:r w:rsidR="00D93617">
        <w:rPr>
          <w:rFonts w:cstheme="minorHAnsi"/>
          <w:b/>
          <w:bCs/>
          <w:sz w:val="24"/>
          <w:szCs w:val="24"/>
        </w:rPr>
        <w:t>Mark</w:t>
      </w:r>
      <w:r w:rsidR="000A1449">
        <w:rPr>
          <w:rFonts w:cstheme="minorHAnsi"/>
          <w:b/>
          <w:bCs/>
          <w:sz w:val="24"/>
          <w:szCs w:val="24"/>
        </w:rPr>
        <w:t xml:space="preserve"> </w:t>
      </w:r>
      <w:r w:rsidR="00D93617">
        <w:rPr>
          <w:rFonts w:cstheme="minorHAnsi"/>
          <w:b/>
          <w:bCs/>
          <w:sz w:val="24"/>
          <w:szCs w:val="24"/>
        </w:rPr>
        <w:t>12:35-44</w:t>
      </w:r>
    </w:p>
    <w:p w14:paraId="085A6789" w14:textId="77777777" w:rsidR="00681613" w:rsidRPr="00737990" w:rsidRDefault="00681613" w:rsidP="000726FB">
      <w:pPr>
        <w:spacing w:after="0"/>
        <w:rPr>
          <w:rFonts w:cstheme="minorHAnsi"/>
          <w:b/>
          <w:bCs/>
          <w:sz w:val="24"/>
          <w:szCs w:val="24"/>
        </w:rPr>
      </w:pPr>
    </w:p>
    <w:p w14:paraId="33C49F6D" w14:textId="44C37AE7" w:rsidR="00106962" w:rsidRPr="00106962" w:rsidRDefault="00106962" w:rsidP="00106962">
      <w:pPr>
        <w:ind w:left="-450" w:right="-720"/>
        <w:rPr>
          <w:b/>
          <w:bCs/>
          <w:kern w:val="2"/>
          <w:sz w:val="30"/>
          <w:szCs w:val="30"/>
          <w:u w:val="single"/>
          <w14:ligatures w14:val="standardContextual"/>
        </w:rPr>
      </w:pPr>
      <w:r w:rsidRPr="00106962">
        <w:rPr>
          <w:b/>
          <w:bCs/>
          <w:kern w:val="2"/>
          <w:sz w:val="30"/>
          <w:szCs w:val="30"/>
          <w:u w:val="single"/>
          <w14:ligatures w14:val="standardContextual"/>
        </w:rPr>
        <w:t>Torah Portion, Outline and Questions for Discussion</w:t>
      </w:r>
      <w:r w:rsidRPr="00106962">
        <w:rPr>
          <w:b/>
          <w:bCs/>
          <w:kern w:val="2"/>
          <w:sz w:val="30"/>
          <w:szCs w:val="30"/>
          <w14:ligatures w14:val="standardContextual"/>
        </w:rPr>
        <w:tab/>
      </w:r>
      <w:r w:rsidRPr="00106962">
        <w:rPr>
          <w:b/>
          <w:bCs/>
          <w:kern w:val="2"/>
          <w:sz w:val="30"/>
          <w:szCs w:val="30"/>
          <w14:ligatures w14:val="standardContextual"/>
        </w:rPr>
        <w:tab/>
      </w:r>
      <w:r w:rsidRPr="00106962">
        <w:rPr>
          <w:b/>
          <w:bCs/>
          <w:kern w:val="2"/>
          <w:sz w:val="30"/>
          <w:szCs w:val="30"/>
          <w14:ligatures w14:val="standardContextual"/>
        </w:rPr>
        <w:tab/>
      </w:r>
      <w:r w:rsidR="000F6C14">
        <w:rPr>
          <w:b/>
          <w:bCs/>
          <w:kern w:val="2"/>
          <w:sz w:val="30"/>
          <w:szCs w:val="30"/>
          <w:u w:val="single"/>
          <w14:ligatures w14:val="standardContextual"/>
        </w:rPr>
        <w:t xml:space="preserve">Shemot </w:t>
      </w:r>
      <w:r w:rsidR="00D93617">
        <w:rPr>
          <w:b/>
          <w:bCs/>
          <w:kern w:val="2"/>
          <w:sz w:val="30"/>
          <w:szCs w:val="30"/>
          <w:u w:val="single"/>
          <w14:ligatures w14:val="standardContextual"/>
        </w:rPr>
        <w:t>25:1-27:19</w:t>
      </w:r>
    </w:p>
    <w:p w14:paraId="370D2EA8" w14:textId="02CDB0E2" w:rsidR="004005A8" w:rsidRPr="00D93617" w:rsidRDefault="00EC1B23" w:rsidP="000F6C14">
      <w:pPr>
        <w:spacing w:after="0"/>
        <w:ind w:firstLine="720"/>
        <w:rPr>
          <w:rFonts w:cstheme="minorHAnsi"/>
          <w:sz w:val="24"/>
          <w:szCs w:val="24"/>
        </w:rPr>
      </w:pPr>
      <w:r w:rsidRPr="007B2F8E">
        <w:rPr>
          <w:rFonts w:cstheme="minorHAnsi"/>
          <w:b/>
          <w:bCs/>
          <w:sz w:val="24"/>
          <w:szCs w:val="24"/>
        </w:rPr>
        <w:t xml:space="preserve">Chapter </w:t>
      </w:r>
      <w:r w:rsidR="00D93617">
        <w:rPr>
          <w:rFonts w:cstheme="minorHAnsi"/>
          <w:b/>
          <w:bCs/>
          <w:sz w:val="24"/>
          <w:szCs w:val="24"/>
        </w:rPr>
        <w:t>25</w:t>
      </w:r>
      <w:r w:rsidR="00EE26FA" w:rsidRPr="007B2F8E">
        <w:rPr>
          <w:rFonts w:cstheme="minorHAnsi"/>
          <w:b/>
          <w:bCs/>
          <w:sz w:val="24"/>
          <w:szCs w:val="24"/>
        </w:rPr>
        <w:t>:</w:t>
      </w:r>
      <w:r w:rsidR="00D93617">
        <w:rPr>
          <w:rFonts w:cstheme="minorHAnsi"/>
          <w:b/>
          <w:bCs/>
          <w:sz w:val="24"/>
          <w:szCs w:val="24"/>
        </w:rPr>
        <w:t>1</w:t>
      </w:r>
      <w:r w:rsidR="00EE26FA" w:rsidRPr="007B2F8E">
        <w:rPr>
          <w:rFonts w:cstheme="minorHAnsi"/>
          <w:b/>
          <w:bCs/>
          <w:sz w:val="24"/>
          <w:szCs w:val="24"/>
        </w:rPr>
        <w:t>-</w:t>
      </w:r>
      <w:r w:rsidR="00D93617" w:rsidRPr="00D93617">
        <w:rPr>
          <w:rFonts w:cstheme="minorHAnsi"/>
          <w:b/>
          <w:bCs/>
          <w:sz w:val="24"/>
          <w:szCs w:val="24"/>
        </w:rPr>
        <w:t>9</w:t>
      </w:r>
      <w:r w:rsidR="00E07DE7" w:rsidRPr="00D93617">
        <w:rPr>
          <w:rFonts w:cstheme="minorHAnsi"/>
          <w:sz w:val="24"/>
          <w:szCs w:val="24"/>
        </w:rPr>
        <w:tab/>
      </w:r>
      <w:r w:rsidR="00E07DE7" w:rsidRPr="00D93617">
        <w:rPr>
          <w:rFonts w:cstheme="minorHAnsi"/>
          <w:b/>
          <w:bCs/>
          <w:sz w:val="24"/>
          <w:szCs w:val="24"/>
        </w:rPr>
        <w:t>“</w:t>
      </w:r>
      <w:r w:rsidR="00D93617" w:rsidRPr="00D93617">
        <w:rPr>
          <w:b/>
          <w:bCs/>
          <w:sz w:val="24"/>
          <w:szCs w:val="24"/>
          <w:lang w:eastAsia="x-none"/>
        </w:rPr>
        <w:t>Contributions for the Sanctuary</w:t>
      </w:r>
      <w:r w:rsidR="00E07DE7" w:rsidRPr="00D93617">
        <w:rPr>
          <w:b/>
          <w:bCs/>
          <w:sz w:val="24"/>
          <w:szCs w:val="24"/>
          <w:lang w:eastAsia="x-none"/>
        </w:rPr>
        <w:t>”</w:t>
      </w:r>
      <w:r w:rsidR="008D2CBF" w:rsidRPr="00D93617">
        <w:rPr>
          <w:rFonts w:cstheme="minorHAnsi"/>
          <w:b/>
          <w:bCs/>
          <w:sz w:val="24"/>
          <w:szCs w:val="24"/>
        </w:rPr>
        <w:tab/>
      </w:r>
      <w:r w:rsidR="00D93617" w:rsidRPr="00D93617">
        <w:rPr>
          <w:rFonts w:cstheme="minorHAnsi"/>
          <w:b/>
          <w:bCs/>
          <w:sz w:val="24"/>
          <w:szCs w:val="24"/>
        </w:rPr>
        <w:tab/>
      </w:r>
      <w:r w:rsidR="001769A6" w:rsidRPr="00D93617">
        <w:rPr>
          <w:rFonts w:cstheme="minorHAnsi"/>
          <w:b/>
          <w:bCs/>
          <w:sz w:val="24"/>
          <w:szCs w:val="24"/>
        </w:rPr>
        <w:t xml:space="preserve">Chapter </w:t>
      </w:r>
      <w:r w:rsidR="00D93617" w:rsidRPr="00D93617">
        <w:rPr>
          <w:rFonts w:cstheme="minorHAnsi"/>
          <w:b/>
          <w:bCs/>
          <w:sz w:val="24"/>
          <w:szCs w:val="24"/>
        </w:rPr>
        <w:t>25</w:t>
      </w:r>
      <w:r w:rsidR="001769A6" w:rsidRPr="00D93617">
        <w:rPr>
          <w:rFonts w:cstheme="minorHAnsi"/>
          <w:b/>
          <w:bCs/>
          <w:sz w:val="24"/>
          <w:szCs w:val="24"/>
        </w:rPr>
        <w:t>:</w:t>
      </w:r>
      <w:r w:rsidR="00831946" w:rsidRPr="00D93617">
        <w:rPr>
          <w:rFonts w:cstheme="minorHAnsi"/>
          <w:b/>
          <w:bCs/>
          <w:sz w:val="24"/>
          <w:szCs w:val="24"/>
        </w:rPr>
        <w:t>1</w:t>
      </w:r>
      <w:r w:rsidR="00D93617" w:rsidRPr="00D93617">
        <w:rPr>
          <w:rFonts w:cstheme="minorHAnsi"/>
          <w:b/>
          <w:bCs/>
          <w:sz w:val="24"/>
          <w:szCs w:val="24"/>
        </w:rPr>
        <w:t>0</w:t>
      </w:r>
      <w:r w:rsidR="001769A6" w:rsidRPr="00D93617">
        <w:rPr>
          <w:rFonts w:cstheme="minorHAnsi"/>
          <w:b/>
          <w:bCs/>
          <w:sz w:val="24"/>
          <w:szCs w:val="24"/>
        </w:rPr>
        <w:t>-</w:t>
      </w:r>
      <w:r w:rsidR="00D93617" w:rsidRPr="00D93617">
        <w:rPr>
          <w:rFonts w:cstheme="minorHAnsi"/>
          <w:b/>
          <w:bCs/>
          <w:sz w:val="24"/>
          <w:szCs w:val="24"/>
        </w:rPr>
        <w:t>22</w:t>
      </w:r>
      <w:r w:rsidR="00014AF5" w:rsidRPr="00D93617">
        <w:rPr>
          <w:rFonts w:cstheme="minorHAnsi"/>
          <w:sz w:val="24"/>
          <w:szCs w:val="24"/>
        </w:rPr>
        <w:tab/>
      </w:r>
      <w:r w:rsidR="00E07DE7" w:rsidRPr="00D93617">
        <w:rPr>
          <w:rFonts w:cstheme="minorHAnsi"/>
          <w:sz w:val="24"/>
          <w:szCs w:val="24"/>
        </w:rPr>
        <w:t>“</w:t>
      </w:r>
      <w:r w:rsidR="00D93617" w:rsidRPr="00D93617">
        <w:rPr>
          <w:b/>
          <w:bCs/>
          <w:sz w:val="24"/>
          <w:szCs w:val="24"/>
          <w:lang w:eastAsia="x-none"/>
        </w:rPr>
        <w:t>The Ark of the Covenant</w:t>
      </w:r>
      <w:r w:rsidR="00E07DE7" w:rsidRPr="00D93617">
        <w:rPr>
          <w:b/>
          <w:bCs/>
          <w:sz w:val="24"/>
          <w:szCs w:val="24"/>
          <w:lang w:eastAsia="x-none"/>
        </w:rPr>
        <w:t>”</w:t>
      </w:r>
      <w:r w:rsidR="00D5184D" w:rsidRPr="00D93617">
        <w:rPr>
          <w:rFonts w:cstheme="minorHAnsi"/>
          <w:sz w:val="24"/>
          <w:szCs w:val="24"/>
        </w:rPr>
        <w:t xml:space="preserve">       </w:t>
      </w:r>
    </w:p>
    <w:p w14:paraId="7A775E79" w14:textId="48310329" w:rsidR="00D93617" w:rsidRDefault="001769A6" w:rsidP="007B2F8E">
      <w:pPr>
        <w:spacing w:after="0"/>
        <w:ind w:firstLine="720"/>
        <w:rPr>
          <w:rFonts w:cstheme="minorHAnsi"/>
          <w:sz w:val="24"/>
          <w:szCs w:val="24"/>
          <w:lang w:eastAsia="x-none"/>
        </w:rPr>
      </w:pPr>
      <w:r w:rsidRPr="00D93617">
        <w:rPr>
          <w:rFonts w:cstheme="minorHAnsi"/>
          <w:b/>
          <w:bCs/>
          <w:sz w:val="24"/>
          <w:szCs w:val="24"/>
        </w:rPr>
        <w:t>Ch</w:t>
      </w:r>
      <w:r w:rsidR="00EE26FA" w:rsidRPr="00D93617">
        <w:rPr>
          <w:rFonts w:cstheme="minorHAnsi"/>
          <w:b/>
          <w:bCs/>
          <w:sz w:val="24"/>
          <w:szCs w:val="24"/>
        </w:rPr>
        <w:t xml:space="preserve">apter </w:t>
      </w:r>
      <w:r w:rsidR="00D93617" w:rsidRPr="00D93617">
        <w:rPr>
          <w:rFonts w:cstheme="minorHAnsi"/>
          <w:b/>
          <w:bCs/>
          <w:sz w:val="24"/>
          <w:szCs w:val="24"/>
        </w:rPr>
        <w:t>25</w:t>
      </w:r>
      <w:r w:rsidR="00EE26FA" w:rsidRPr="00D93617">
        <w:rPr>
          <w:rFonts w:cstheme="minorHAnsi"/>
          <w:b/>
          <w:bCs/>
          <w:sz w:val="24"/>
          <w:szCs w:val="24"/>
        </w:rPr>
        <w:t>:</w:t>
      </w:r>
      <w:r w:rsidR="00D93617" w:rsidRPr="00D93617">
        <w:rPr>
          <w:rFonts w:cstheme="minorHAnsi"/>
          <w:b/>
          <w:bCs/>
          <w:sz w:val="24"/>
          <w:szCs w:val="24"/>
        </w:rPr>
        <w:t>23</w:t>
      </w:r>
      <w:r w:rsidR="00EE26FA" w:rsidRPr="00D93617">
        <w:rPr>
          <w:rFonts w:cstheme="minorHAnsi"/>
          <w:b/>
          <w:bCs/>
          <w:sz w:val="24"/>
          <w:szCs w:val="24"/>
        </w:rPr>
        <w:t>-</w:t>
      </w:r>
      <w:r w:rsidR="00D93617" w:rsidRPr="00D93617">
        <w:rPr>
          <w:rFonts w:cstheme="minorHAnsi"/>
          <w:b/>
          <w:bCs/>
          <w:sz w:val="24"/>
          <w:szCs w:val="24"/>
        </w:rPr>
        <w:t>30</w:t>
      </w:r>
      <w:r w:rsidR="00EE26FA" w:rsidRPr="00D93617">
        <w:rPr>
          <w:rFonts w:cstheme="minorHAnsi"/>
          <w:b/>
          <w:bCs/>
          <w:sz w:val="24"/>
          <w:szCs w:val="24"/>
        </w:rPr>
        <w:t xml:space="preserve"> </w:t>
      </w:r>
      <w:r w:rsidR="004005A8" w:rsidRPr="00D93617">
        <w:rPr>
          <w:rFonts w:cstheme="minorHAnsi"/>
          <w:b/>
          <w:bCs/>
          <w:sz w:val="24"/>
          <w:szCs w:val="24"/>
        </w:rPr>
        <w:t xml:space="preserve">   </w:t>
      </w:r>
      <w:r w:rsidR="00FE65C2" w:rsidRPr="00D93617">
        <w:rPr>
          <w:rFonts w:cstheme="minorHAnsi"/>
          <w:b/>
          <w:bCs/>
          <w:sz w:val="24"/>
          <w:szCs w:val="24"/>
        </w:rPr>
        <w:t xml:space="preserve">  </w:t>
      </w:r>
      <w:r w:rsidR="00E07DE7" w:rsidRPr="00D93617">
        <w:rPr>
          <w:rFonts w:cstheme="minorHAnsi"/>
          <w:b/>
          <w:bCs/>
          <w:sz w:val="24"/>
          <w:szCs w:val="24"/>
        </w:rPr>
        <w:tab/>
      </w:r>
      <w:r w:rsidR="00E07DE7" w:rsidRPr="00D93617">
        <w:rPr>
          <w:rFonts w:cstheme="minorHAnsi"/>
          <w:sz w:val="24"/>
          <w:szCs w:val="24"/>
        </w:rPr>
        <w:t>“</w:t>
      </w:r>
      <w:r w:rsidR="00D93617" w:rsidRPr="00D93617">
        <w:rPr>
          <w:b/>
          <w:bCs/>
          <w:sz w:val="24"/>
          <w:szCs w:val="24"/>
          <w:lang w:eastAsia="x-none"/>
        </w:rPr>
        <w:t>The Table for Bread</w:t>
      </w:r>
      <w:r w:rsidR="00E07DE7" w:rsidRPr="00D93617">
        <w:rPr>
          <w:b/>
          <w:bCs/>
          <w:sz w:val="24"/>
          <w:szCs w:val="24"/>
          <w:lang w:eastAsia="x-none"/>
        </w:rPr>
        <w:t>”</w:t>
      </w:r>
      <w:r w:rsidR="00D93617" w:rsidRPr="00D93617">
        <w:rPr>
          <w:b/>
          <w:bCs/>
          <w:sz w:val="24"/>
          <w:szCs w:val="24"/>
          <w:lang w:eastAsia="x-none"/>
        </w:rPr>
        <w:tab/>
      </w:r>
      <w:r w:rsidR="00D93617" w:rsidRPr="00D93617">
        <w:rPr>
          <w:b/>
          <w:bCs/>
          <w:sz w:val="24"/>
          <w:szCs w:val="24"/>
          <w:lang w:eastAsia="x-none"/>
        </w:rPr>
        <w:tab/>
      </w:r>
      <w:r w:rsidR="00D93617" w:rsidRPr="00D93617">
        <w:rPr>
          <w:b/>
          <w:bCs/>
          <w:sz w:val="24"/>
          <w:szCs w:val="24"/>
          <w:lang w:eastAsia="x-none"/>
        </w:rPr>
        <w:tab/>
      </w:r>
      <w:r w:rsidR="00703873" w:rsidRPr="00D93617">
        <w:rPr>
          <w:rFonts w:cstheme="minorHAnsi"/>
          <w:b/>
          <w:bCs/>
          <w:sz w:val="24"/>
          <w:szCs w:val="24"/>
        </w:rPr>
        <w:t xml:space="preserve">Chapter </w:t>
      </w:r>
      <w:r w:rsidR="00D93617">
        <w:rPr>
          <w:rFonts w:cstheme="minorHAnsi"/>
          <w:b/>
          <w:bCs/>
          <w:sz w:val="24"/>
          <w:szCs w:val="24"/>
        </w:rPr>
        <w:t>25</w:t>
      </w:r>
      <w:r w:rsidR="00E07DE7" w:rsidRPr="00D93617">
        <w:rPr>
          <w:rFonts w:cstheme="minorHAnsi"/>
          <w:b/>
          <w:bCs/>
          <w:sz w:val="24"/>
          <w:szCs w:val="24"/>
        </w:rPr>
        <w:t>:</w:t>
      </w:r>
      <w:r w:rsidR="00D93617" w:rsidRPr="00D93617">
        <w:rPr>
          <w:rFonts w:cstheme="minorHAnsi"/>
          <w:b/>
          <w:bCs/>
          <w:sz w:val="24"/>
          <w:szCs w:val="24"/>
        </w:rPr>
        <w:t>31</w:t>
      </w:r>
      <w:r w:rsidR="00E07DE7" w:rsidRPr="00D93617">
        <w:rPr>
          <w:rFonts w:cstheme="minorHAnsi"/>
          <w:b/>
          <w:bCs/>
          <w:sz w:val="24"/>
          <w:szCs w:val="24"/>
        </w:rPr>
        <w:t>-</w:t>
      </w:r>
      <w:r w:rsidR="00D93617" w:rsidRPr="00D93617">
        <w:rPr>
          <w:rFonts w:cstheme="minorHAnsi"/>
          <w:b/>
          <w:bCs/>
          <w:sz w:val="24"/>
          <w:szCs w:val="24"/>
        </w:rPr>
        <w:t>40</w:t>
      </w:r>
      <w:r w:rsidR="00D5184D" w:rsidRPr="00D93617">
        <w:rPr>
          <w:rFonts w:cstheme="minorHAnsi"/>
          <w:sz w:val="24"/>
          <w:szCs w:val="24"/>
        </w:rPr>
        <w:t xml:space="preserve"> </w:t>
      </w:r>
      <w:r w:rsidR="00601A4F" w:rsidRPr="00D93617">
        <w:rPr>
          <w:rFonts w:cstheme="minorHAnsi"/>
          <w:sz w:val="24"/>
          <w:szCs w:val="24"/>
        </w:rPr>
        <w:t xml:space="preserve">    </w:t>
      </w:r>
      <w:r w:rsidR="00FE65C2" w:rsidRPr="00D93617">
        <w:rPr>
          <w:rFonts w:cstheme="minorHAnsi"/>
          <w:sz w:val="24"/>
          <w:szCs w:val="24"/>
        </w:rPr>
        <w:tab/>
      </w:r>
      <w:r w:rsidR="00E07DE7" w:rsidRPr="00D93617">
        <w:rPr>
          <w:rFonts w:cstheme="minorHAnsi"/>
          <w:sz w:val="24"/>
          <w:szCs w:val="24"/>
        </w:rPr>
        <w:t>“</w:t>
      </w:r>
      <w:r w:rsidR="00D93617" w:rsidRPr="00D93617">
        <w:rPr>
          <w:b/>
          <w:bCs/>
          <w:sz w:val="24"/>
          <w:szCs w:val="24"/>
          <w:lang w:eastAsia="x-none"/>
        </w:rPr>
        <w:t>The Golden Lampstand</w:t>
      </w:r>
      <w:r w:rsidR="00E07DE7" w:rsidRPr="00D93617">
        <w:rPr>
          <w:b/>
          <w:bCs/>
          <w:sz w:val="24"/>
          <w:szCs w:val="24"/>
          <w:lang w:eastAsia="x-none"/>
        </w:rPr>
        <w:t>”</w:t>
      </w:r>
      <w:r w:rsidR="00D5184D" w:rsidRPr="007B2F8E">
        <w:rPr>
          <w:rFonts w:cstheme="minorHAnsi"/>
          <w:sz w:val="24"/>
          <w:szCs w:val="24"/>
          <w:lang w:eastAsia="x-none"/>
        </w:rPr>
        <w:tab/>
      </w:r>
      <w:r w:rsidR="00085013" w:rsidRPr="007B2F8E">
        <w:rPr>
          <w:rFonts w:cstheme="minorHAnsi"/>
          <w:sz w:val="24"/>
          <w:szCs w:val="24"/>
          <w:lang w:eastAsia="x-none"/>
        </w:rPr>
        <w:tab/>
      </w:r>
    </w:p>
    <w:p w14:paraId="62400CAC" w14:textId="12AE5F84" w:rsidR="00F43A39" w:rsidRPr="00055E33" w:rsidRDefault="00085013" w:rsidP="007B2F8E">
      <w:pPr>
        <w:spacing w:after="0"/>
        <w:ind w:firstLine="720"/>
        <w:rPr>
          <w:b/>
          <w:bCs/>
          <w:sz w:val="24"/>
          <w:szCs w:val="24"/>
          <w:lang w:eastAsia="x-none"/>
        </w:rPr>
      </w:pPr>
      <w:r w:rsidRPr="00055E33">
        <w:rPr>
          <w:rFonts w:cstheme="minorHAnsi"/>
          <w:b/>
          <w:bCs/>
          <w:sz w:val="24"/>
          <w:szCs w:val="24"/>
          <w:lang w:eastAsia="x-none"/>
        </w:rPr>
        <w:t xml:space="preserve">Chapter </w:t>
      </w:r>
      <w:r w:rsidR="00D93617" w:rsidRPr="00055E33">
        <w:rPr>
          <w:rFonts w:cstheme="minorHAnsi"/>
          <w:b/>
          <w:bCs/>
          <w:sz w:val="24"/>
          <w:szCs w:val="24"/>
          <w:lang w:eastAsia="x-none"/>
        </w:rPr>
        <w:t>2</w:t>
      </w:r>
      <w:r w:rsidR="000A4100" w:rsidRPr="00055E33">
        <w:rPr>
          <w:rFonts w:cstheme="minorHAnsi"/>
          <w:b/>
          <w:bCs/>
          <w:sz w:val="24"/>
          <w:szCs w:val="24"/>
          <w:lang w:eastAsia="x-none"/>
        </w:rPr>
        <w:t>6</w:t>
      </w:r>
      <w:r w:rsidRPr="00055E33">
        <w:rPr>
          <w:rFonts w:cstheme="minorHAnsi"/>
          <w:b/>
          <w:bCs/>
          <w:sz w:val="24"/>
          <w:szCs w:val="24"/>
          <w:lang w:eastAsia="x-none"/>
        </w:rPr>
        <w:t>:</w:t>
      </w:r>
      <w:r w:rsidR="007B2F8E" w:rsidRPr="00055E33">
        <w:rPr>
          <w:rFonts w:cstheme="minorHAnsi"/>
          <w:b/>
          <w:bCs/>
          <w:sz w:val="24"/>
          <w:szCs w:val="24"/>
          <w:lang w:eastAsia="x-none"/>
        </w:rPr>
        <w:t>1</w:t>
      </w:r>
      <w:r w:rsidR="00E07DE7" w:rsidRPr="00055E33">
        <w:rPr>
          <w:rFonts w:cstheme="minorHAnsi"/>
          <w:b/>
          <w:bCs/>
          <w:sz w:val="24"/>
          <w:szCs w:val="24"/>
          <w:lang w:eastAsia="x-none"/>
        </w:rPr>
        <w:t>-</w:t>
      </w:r>
      <w:r w:rsidR="000A4100" w:rsidRPr="00055E33">
        <w:rPr>
          <w:rFonts w:cstheme="minorHAnsi"/>
          <w:b/>
          <w:bCs/>
          <w:sz w:val="24"/>
          <w:szCs w:val="24"/>
          <w:lang w:eastAsia="x-none"/>
        </w:rPr>
        <w:t>37</w:t>
      </w:r>
      <w:r w:rsidRPr="00055E33">
        <w:rPr>
          <w:rFonts w:cstheme="minorHAnsi"/>
          <w:sz w:val="24"/>
          <w:szCs w:val="24"/>
          <w:lang w:eastAsia="x-none"/>
        </w:rPr>
        <w:t xml:space="preserve"> </w:t>
      </w:r>
      <w:r w:rsidR="004005A8" w:rsidRPr="00055E33">
        <w:rPr>
          <w:rFonts w:cstheme="minorHAnsi"/>
          <w:sz w:val="24"/>
          <w:szCs w:val="24"/>
          <w:lang w:eastAsia="x-none"/>
        </w:rPr>
        <w:t xml:space="preserve">  </w:t>
      </w:r>
      <w:r w:rsidR="00E07DE7" w:rsidRPr="00055E33">
        <w:rPr>
          <w:rFonts w:cstheme="minorHAnsi"/>
          <w:sz w:val="24"/>
          <w:szCs w:val="24"/>
          <w:lang w:eastAsia="x-none"/>
        </w:rPr>
        <w:tab/>
      </w:r>
      <w:r w:rsidR="00E07DE7" w:rsidRPr="00055E33">
        <w:rPr>
          <w:rFonts w:cstheme="minorHAnsi"/>
          <w:b/>
          <w:bCs/>
          <w:sz w:val="24"/>
          <w:szCs w:val="24"/>
          <w:lang w:eastAsia="x-none"/>
        </w:rPr>
        <w:t>“</w:t>
      </w:r>
      <w:r w:rsidR="000A4100" w:rsidRPr="00055E33">
        <w:rPr>
          <w:b/>
          <w:bCs/>
          <w:sz w:val="24"/>
          <w:szCs w:val="24"/>
          <w:lang w:eastAsia="x-none"/>
        </w:rPr>
        <w:t>The Tabernacle</w:t>
      </w:r>
      <w:r w:rsidR="00E07DE7" w:rsidRPr="00055E33">
        <w:rPr>
          <w:rFonts w:cstheme="minorHAnsi"/>
          <w:sz w:val="24"/>
          <w:szCs w:val="24"/>
          <w:lang w:eastAsia="x-none"/>
        </w:rPr>
        <w:t>”</w:t>
      </w:r>
      <w:r w:rsidR="000856A1" w:rsidRPr="00055E33">
        <w:rPr>
          <w:rFonts w:cstheme="minorHAnsi"/>
          <w:sz w:val="24"/>
          <w:szCs w:val="24"/>
          <w:lang w:eastAsia="x-none"/>
        </w:rPr>
        <w:tab/>
      </w:r>
      <w:r w:rsidR="00E07DE7" w:rsidRPr="00055E33">
        <w:rPr>
          <w:rFonts w:cstheme="minorHAnsi"/>
          <w:sz w:val="24"/>
          <w:szCs w:val="24"/>
          <w:lang w:eastAsia="x-none"/>
        </w:rPr>
        <w:tab/>
      </w:r>
      <w:r w:rsidR="007B2F8E" w:rsidRPr="00055E33">
        <w:rPr>
          <w:rFonts w:cstheme="minorHAnsi"/>
          <w:sz w:val="24"/>
          <w:szCs w:val="24"/>
          <w:lang w:eastAsia="x-none"/>
        </w:rPr>
        <w:tab/>
      </w:r>
      <w:r w:rsidR="000A4100" w:rsidRPr="00055E33">
        <w:rPr>
          <w:rFonts w:cstheme="minorHAnsi"/>
          <w:sz w:val="24"/>
          <w:szCs w:val="24"/>
          <w:lang w:eastAsia="x-none"/>
        </w:rPr>
        <w:tab/>
      </w:r>
      <w:r w:rsidR="000856A1" w:rsidRPr="00055E33">
        <w:rPr>
          <w:rFonts w:cstheme="minorHAnsi"/>
          <w:b/>
          <w:bCs/>
          <w:sz w:val="24"/>
          <w:szCs w:val="24"/>
          <w:lang w:eastAsia="x-none"/>
        </w:rPr>
        <w:t xml:space="preserve">Chapter </w:t>
      </w:r>
      <w:r w:rsidR="000A4100" w:rsidRPr="00055E33">
        <w:rPr>
          <w:rFonts w:cstheme="minorHAnsi"/>
          <w:b/>
          <w:bCs/>
          <w:sz w:val="24"/>
          <w:szCs w:val="24"/>
          <w:lang w:eastAsia="x-none"/>
        </w:rPr>
        <w:t>27</w:t>
      </w:r>
      <w:r w:rsidR="000856A1" w:rsidRPr="00055E33">
        <w:rPr>
          <w:rFonts w:cstheme="minorHAnsi"/>
          <w:b/>
          <w:bCs/>
          <w:sz w:val="24"/>
          <w:szCs w:val="24"/>
          <w:lang w:eastAsia="x-none"/>
        </w:rPr>
        <w:t>:</w:t>
      </w:r>
      <w:r w:rsidR="00E07DE7" w:rsidRPr="00055E33">
        <w:rPr>
          <w:rFonts w:cstheme="minorHAnsi"/>
          <w:b/>
          <w:bCs/>
          <w:sz w:val="24"/>
          <w:szCs w:val="24"/>
          <w:lang w:eastAsia="x-none"/>
        </w:rPr>
        <w:t>1-</w:t>
      </w:r>
      <w:r w:rsidR="000A4100" w:rsidRPr="00055E33">
        <w:rPr>
          <w:rFonts w:cstheme="minorHAnsi"/>
          <w:b/>
          <w:bCs/>
          <w:sz w:val="24"/>
          <w:szCs w:val="24"/>
          <w:lang w:eastAsia="x-none"/>
        </w:rPr>
        <w:t>8</w:t>
      </w:r>
      <w:r w:rsidR="000856A1" w:rsidRPr="00055E33">
        <w:rPr>
          <w:rFonts w:cstheme="minorHAnsi"/>
          <w:b/>
          <w:bCs/>
          <w:sz w:val="24"/>
          <w:szCs w:val="24"/>
          <w:lang w:eastAsia="x-none"/>
        </w:rPr>
        <w:tab/>
      </w:r>
      <w:r w:rsidR="00C62D75" w:rsidRPr="00055E33">
        <w:rPr>
          <w:rFonts w:cstheme="minorHAnsi"/>
          <w:b/>
          <w:bCs/>
          <w:sz w:val="24"/>
          <w:szCs w:val="24"/>
          <w:lang w:eastAsia="x-none"/>
        </w:rPr>
        <w:t>“</w:t>
      </w:r>
      <w:r w:rsidR="000A4100" w:rsidRPr="00055E33">
        <w:rPr>
          <w:b/>
          <w:bCs/>
          <w:sz w:val="24"/>
          <w:szCs w:val="24"/>
          <w:lang w:eastAsia="x-none"/>
        </w:rPr>
        <w:t>The Bronze Altar</w:t>
      </w:r>
      <w:r w:rsidR="00C62D75" w:rsidRPr="00055E33">
        <w:rPr>
          <w:b/>
          <w:bCs/>
          <w:sz w:val="24"/>
          <w:szCs w:val="24"/>
          <w:lang w:eastAsia="x-none"/>
        </w:rPr>
        <w:t>”</w:t>
      </w:r>
    </w:p>
    <w:p w14:paraId="598AA280" w14:textId="77777777" w:rsidR="000A4100" w:rsidRPr="00055E33" w:rsidRDefault="00C62D75" w:rsidP="000A4100">
      <w:pPr>
        <w:spacing w:after="0"/>
        <w:ind w:firstLine="720"/>
        <w:rPr>
          <w:b/>
          <w:bCs/>
          <w:sz w:val="24"/>
          <w:szCs w:val="24"/>
          <w:lang w:eastAsia="x-none"/>
        </w:rPr>
      </w:pPr>
      <w:r w:rsidRPr="00055E33">
        <w:rPr>
          <w:b/>
          <w:bCs/>
          <w:sz w:val="24"/>
          <w:szCs w:val="24"/>
          <w:lang w:eastAsia="x-none"/>
        </w:rPr>
        <w:t xml:space="preserve">Chapter </w:t>
      </w:r>
      <w:r w:rsidR="000A4100" w:rsidRPr="00055E33">
        <w:rPr>
          <w:b/>
          <w:bCs/>
          <w:sz w:val="24"/>
          <w:szCs w:val="24"/>
          <w:lang w:eastAsia="x-none"/>
        </w:rPr>
        <w:t>27</w:t>
      </w:r>
      <w:r w:rsidRPr="00055E33">
        <w:rPr>
          <w:b/>
          <w:bCs/>
          <w:sz w:val="24"/>
          <w:szCs w:val="24"/>
          <w:lang w:eastAsia="x-none"/>
        </w:rPr>
        <w:t>:</w:t>
      </w:r>
      <w:r w:rsidR="000A4100" w:rsidRPr="00055E33">
        <w:rPr>
          <w:b/>
          <w:bCs/>
          <w:sz w:val="24"/>
          <w:szCs w:val="24"/>
          <w:lang w:eastAsia="x-none"/>
        </w:rPr>
        <w:t>9</w:t>
      </w:r>
      <w:r w:rsidR="007B2F8E" w:rsidRPr="00055E33">
        <w:rPr>
          <w:b/>
          <w:bCs/>
          <w:sz w:val="24"/>
          <w:szCs w:val="24"/>
          <w:lang w:eastAsia="x-none"/>
        </w:rPr>
        <w:t>-</w:t>
      </w:r>
      <w:r w:rsidR="000A4100" w:rsidRPr="00055E33">
        <w:rPr>
          <w:b/>
          <w:bCs/>
          <w:sz w:val="24"/>
          <w:szCs w:val="24"/>
          <w:lang w:eastAsia="x-none"/>
        </w:rPr>
        <w:t>19</w:t>
      </w:r>
      <w:r w:rsidRPr="00055E33">
        <w:rPr>
          <w:b/>
          <w:bCs/>
          <w:sz w:val="24"/>
          <w:szCs w:val="24"/>
          <w:lang w:eastAsia="x-none"/>
        </w:rPr>
        <w:tab/>
        <w:t>“</w:t>
      </w:r>
      <w:r w:rsidR="000A4100" w:rsidRPr="00055E33">
        <w:rPr>
          <w:b/>
          <w:bCs/>
          <w:sz w:val="24"/>
          <w:szCs w:val="24"/>
          <w:lang w:eastAsia="x-none"/>
        </w:rPr>
        <w:t>The Court of the Tabernacle</w:t>
      </w:r>
      <w:r w:rsidRPr="00055E33">
        <w:rPr>
          <w:b/>
          <w:bCs/>
          <w:sz w:val="24"/>
          <w:szCs w:val="24"/>
          <w:lang w:eastAsia="x-none"/>
        </w:rPr>
        <w:t>”</w:t>
      </w:r>
      <w:r w:rsidRPr="00055E33">
        <w:rPr>
          <w:b/>
          <w:bCs/>
          <w:sz w:val="24"/>
          <w:szCs w:val="24"/>
          <w:lang w:eastAsia="x-none"/>
        </w:rPr>
        <w:tab/>
      </w:r>
    </w:p>
    <w:p w14:paraId="6C9C7698" w14:textId="455B459E" w:rsidR="00940E54" w:rsidRPr="007B2F8E" w:rsidRDefault="00C62D75" w:rsidP="000A4100">
      <w:pPr>
        <w:spacing w:after="0"/>
        <w:ind w:firstLine="720"/>
        <w:rPr>
          <w:sz w:val="24"/>
          <w:szCs w:val="24"/>
          <w:lang w:eastAsia="x-none"/>
        </w:rPr>
      </w:pPr>
      <w:r w:rsidRPr="007B2F8E">
        <w:rPr>
          <w:b/>
          <w:bCs/>
          <w:sz w:val="24"/>
          <w:szCs w:val="24"/>
          <w:lang w:eastAsia="x-none"/>
        </w:rPr>
        <w:tab/>
      </w:r>
      <w:r w:rsidR="007B2F8E" w:rsidRPr="007B2F8E">
        <w:rPr>
          <w:b/>
          <w:bCs/>
          <w:sz w:val="24"/>
          <w:szCs w:val="24"/>
          <w:lang w:eastAsia="x-none"/>
        </w:rPr>
        <w:tab/>
      </w:r>
    </w:p>
    <w:p w14:paraId="14F934F1" w14:textId="77B53317" w:rsidR="00693CD6" w:rsidRPr="00737990" w:rsidRDefault="00693CD6">
      <w:pPr>
        <w:rPr>
          <w:rFonts w:cstheme="minorHAnsi"/>
          <w:sz w:val="24"/>
          <w:szCs w:val="24"/>
        </w:rPr>
      </w:pPr>
      <w:r w:rsidRPr="00737990">
        <w:rPr>
          <w:rFonts w:cstheme="minorHAnsi"/>
          <w:b/>
          <w:bCs/>
          <w:sz w:val="24"/>
          <w:szCs w:val="24"/>
          <w:u w:val="single"/>
        </w:rPr>
        <w:t>NOTES</w:t>
      </w:r>
      <w:r w:rsidRPr="00737990">
        <w:rPr>
          <w:rFonts w:cstheme="minorHAnsi"/>
          <w:sz w:val="24"/>
          <w:szCs w:val="24"/>
        </w:rPr>
        <w:t>______________________________________________________________________________________________________________</w:t>
      </w:r>
    </w:p>
    <w:p w14:paraId="1486AEF2" w14:textId="1EC82D9B"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55A1C97B" w14:textId="3AAEBF19"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6A197FA8" w14:textId="06EB5286"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w:t>
      </w:r>
    </w:p>
    <w:p w14:paraId="34E05E09" w14:textId="33F16588" w:rsidR="00F26445" w:rsidRDefault="00323C9F" w:rsidP="000A4100">
      <w:pPr>
        <w:rPr>
          <w:rFonts w:cstheme="minorHAnsi"/>
          <w:b/>
          <w:bCs/>
          <w:sz w:val="24"/>
          <w:szCs w:val="24"/>
          <w:u w:val="single"/>
        </w:rPr>
      </w:pPr>
      <w:r w:rsidRPr="00F26445">
        <w:rPr>
          <w:rFonts w:cstheme="minorHAnsi"/>
          <w:b/>
          <w:bCs/>
          <w:sz w:val="24"/>
          <w:szCs w:val="24"/>
          <w:u w:val="single"/>
        </w:rPr>
        <w:t>Questions for Discussion</w:t>
      </w:r>
    </w:p>
    <w:p w14:paraId="15CA5919" w14:textId="77777777" w:rsidR="002D36AB" w:rsidRPr="00055E33" w:rsidRDefault="002D36AB" w:rsidP="002D36AB">
      <w:pPr>
        <w:pStyle w:val="ListParagraph"/>
        <w:numPr>
          <w:ilvl w:val="0"/>
          <w:numId w:val="40"/>
        </w:numPr>
        <w:spacing w:after="0"/>
        <w:rPr>
          <w:rFonts w:cstheme="minorHAnsi"/>
          <w:sz w:val="24"/>
          <w:szCs w:val="24"/>
        </w:rPr>
      </w:pPr>
      <w:r w:rsidRPr="00055E33">
        <w:rPr>
          <w:rFonts w:cstheme="minorHAnsi"/>
          <w:sz w:val="24"/>
          <w:szCs w:val="24"/>
        </w:rPr>
        <w:t xml:space="preserve">In Chapter 25 we read of contributions for the sanctuary. </w:t>
      </w:r>
    </w:p>
    <w:p w14:paraId="0EC8C11E" w14:textId="77777777" w:rsidR="002D36AB" w:rsidRPr="00055E33" w:rsidRDefault="002D36AB" w:rsidP="002D36AB">
      <w:pPr>
        <w:pStyle w:val="ListParagraph"/>
        <w:numPr>
          <w:ilvl w:val="0"/>
          <w:numId w:val="41"/>
        </w:numPr>
        <w:spacing w:after="0"/>
        <w:rPr>
          <w:rFonts w:cstheme="minorHAnsi"/>
          <w:sz w:val="24"/>
          <w:szCs w:val="24"/>
        </w:rPr>
      </w:pPr>
      <w:r w:rsidRPr="00055E33">
        <w:rPr>
          <w:rFonts w:cstheme="minorHAnsi"/>
          <w:sz w:val="24"/>
          <w:szCs w:val="24"/>
        </w:rPr>
        <w:t>How easy was it for the Israelites to give these contributions?</w:t>
      </w:r>
    </w:p>
    <w:p w14:paraId="46A555BE" w14:textId="77777777" w:rsidR="002D36AB" w:rsidRPr="00055E33" w:rsidRDefault="002D36AB" w:rsidP="002D36AB">
      <w:pPr>
        <w:pStyle w:val="ListParagraph"/>
        <w:numPr>
          <w:ilvl w:val="0"/>
          <w:numId w:val="41"/>
        </w:numPr>
        <w:spacing w:after="0"/>
        <w:rPr>
          <w:rFonts w:cstheme="minorHAnsi"/>
          <w:sz w:val="24"/>
          <w:szCs w:val="24"/>
        </w:rPr>
      </w:pPr>
      <w:r w:rsidRPr="00055E33">
        <w:rPr>
          <w:rFonts w:cstheme="minorHAnsi"/>
          <w:sz w:val="24"/>
          <w:szCs w:val="24"/>
        </w:rPr>
        <w:t>How much was given and how was it used?</w:t>
      </w:r>
    </w:p>
    <w:p w14:paraId="4FD73C8E" w14:textId="77777777" w:rsidR="002D36AB" w:rsidRPr="00055E33" w:rsidRDefault="002D36AB" w:rsidP="002D36AB">
      <w:pPr>
        <w:pStyle w:val="ListParagraph"/>
        <w:numPr>
          <w:ilvl w:val="0"/>
          <w:numId w:val="41"/>
        </w:numPr>
        <w:spacing w:after="0"/>
        <w:rPr>
          <w:rFonts w:cstheme="minorHAnsi"/>
          <w:sz w:val="24"/>
          <w:szCs w:val="24"/>
        </w:rPr>
      </w:pPr>
      <w:r w:rsidRPr="00055E33">
        <w:rPr>
          <w:rFonts w:cstheme="minorHAnsi"/>
          <w:sz w:val="24"/>
          <w:szCs w:val="24"/>
        </w:rPr>
        <w:t>Does this apply to us today and if so, how?</w:t>
      </w:r>
    </w:p>
    <w:p w14:paraId="61E169B5" w14:textId="77777777" w:rsidR="002D36AB" w:rsidRPr="00055E33" w:rsidRDefault="002D36AB" w:rsidP="002D36AB">
      <w:pPr>
        <w:spacing w:after="0"/>
        <w:rPr>
          <w:rFonts w:cstheme="minorHAnsi"/>
          <w:sz w:val="24"/>
          <w:szCs w:val="24"/>
        </w:rPr>
      </w:pPr>
      <w:r w:rsidRPr="00055E33">
        <w:rPr>
          <w:rFonts w:cstheme="minorHAnsi"/>
          <w:sz w:val="24"/>
          <w:szCs w:val="24"/>
        </w:rPr>
        <w:t>This week we focus a lot on the construction of the Tabernacle and its various elements.</w:t>
      </w:r>
    </w:p>
    <w:p w14:paraId="1FA13E71" w14:textId="35BD98A5" w:rsidR="002D36AB" w:rsidRPr="00055E33" w:rsidRDefault="002D36AB" w:rsidP="002D36AB">
      <w:pPr>
        <w:pStyle w:val="ListParagraph"/>
        <w:numPr>
          <w:ilvl w:val="0"/>
          <w:numId w:val="40"/>
        </w:numPr>
        <w:spacing w:after="0"/>
        <w:rPr>
          <w:rFonts w:cstheme="minorHAnsi"/>
          <w:sz w:val="24"/>
          <w:szCs w:val="24"/>
        </w:rPr>
      </w:pPr>
      <w:r w:rsidRPr="00055E33">
        <w:rPr>
          <w:rFonts w:cstheme="minorHAnsi"/>
          <w:sz w:val="24"/>
          <w:szCs w:val="24"/>
        </w:rPr>
        <w:t>Concerning the Tabernacle complex:</w:t>
      </w:r>
    </w:p>
    <w:p w14:paraId="07E527EE" w14:textId="1369E5B4" w:rsidR="002D36AB" w:rsidRPr="00055E33" w:rsidRDefault="002D36AB" w:rsidP="002D36AB">
      <w:pPr>
        <w:pStyle w:val="ListParagraph"/>
        <w:numPr>
          <w:ilvl w:val="0"/>
          <w:numId w:val="37"/>
        </w:numPr>
        <w:spacing w:after="0"/>
        <w:ind w:firstLine="0"/>
        <w:rPr>
          <w:rFonts w:cstheme="minorHAnsi"/>
          <w:sz w:val="24"/>
          <w:szCs w:val="24"/>
        </w:rPr>
      </w:pPr>
      <w:r w:rsidRPr="00055E33">
        <w:rPr>
          <w:rFonts w:cstheme="minorHAnsi"/>
          <w:sz w:val="24"/>
          <w:szCs w:val="24"/>
        </w:rPr>
        <w:t>How complex or simple was its construction</w:t>
      </w:r>
      <w:r w:rsidR="00F52CAB">
        <w:rPr>
          <w:rFonts w:cstheme="minorHAnsi"/>
          <w:sz w:val="24"/>
          <w:szCs w:val="24"/>
        </w:rPr>
        <w:t>, and was it feasible for the Israelites to accomplish this on their own</w:t>
      </w:r>
      <w:r w:rsidRPr="00055E33">
        <w:rPr>
          <w:rFonts w:cstheme="minorHAnsi"/>
          <w:sz w:val="24"/>
          <w:szCs w:val="24"/>
        </w:rPr>
        <w:t>?</w:t>
      </w:r>
    </w:p>
    <w:p w14:paraId="2532BABF" w14:textId="267FE9D3" w:rsidR="002D36AB" w:rsidRPr="00055E33" w:rsidRDefault="00F52CAB" w:rsidP="002D36AB">
      <w:pPr>
        <w:pStyle w:val="ListParagraph"/>
        <w:numPr>
          <w:ilvl w:val="0"/>
          <w:numId w:val="37"/>
        </w:numPr>
        <w:spacing w:after="0" w:line="256" w:lineRule="auto"/>
        <w:ind w:firstLine="0"/>
        <w:rPr>
          <w:rFonts w:cstheme="minorHAnsi"/>
          <w:sz w:val="24"/>
          <w:szCs w:val="24"/>
        </w:rPr>
      </w:pPr>
      <w:r>
        <w:rPr>
          <w:rFonts w:cstheme="minorHAnsi"/>
          <w:sz w:val="24"/>
          <w:szCs w:val="24"/>
        </w:rPr>
        <w:t>As a person moved farther into the Tabernacle and closer to the holy of holies, what changes in positioning occurred?</w:t>
      </w:r>
      <w:r w:rsidR="002D36AB" w:rsidRPr="00055E33">
        <w:rPr>
          <w:rFonts w:cstheme="minorHAnsi"/>
          <w:sz w:val="24"/>
          <w:szCs w:val="24"/>
        </w:rPr>
        <w:t xml:space="preserve"> Why did YHWH set it up this way?</w:t>
      </w:r>
    </w:p>
    <w:p w14:paraId="2632FCB1" w14:textId="77777777" w:rsidR="002D36AB" w:rsidRPr="00055E33" w:rsidRDefault="002D36AB" w:rsidP="002D36AB">
      <w:pPr>
        <w:pStyle w:val="ListParagraph"/>
        <w:numPr>
          <w:ilvl w:val="0"/>
          <w:numId w:val="40"/>
        </w:numPr>
        <w:spacing w:after="0"/>
        <w:rPr>
          <w:rFonts w:cstheme="minorHAnsi"/>
          <w:sz w:val="24"/>
          <w:szCs w:val="24"/>
        </w:rPr>
      </w:pPr>
      <w:r w:rsidRPr="00055E33">
        <w:rPr>
          <w:rFonts w:cstheme="minorHAnsi"/>
          <w:sz w:val="24"/>
          <w:szCs w:val="24"/>
        </w:rPr>
        <w:t>Concerning the Tabernacle itself:</w:t>
      </w:r>
    </w:p>
    <w:p w14:paraId="6EEAFC65" w14:textId="26D9FC44" w:rsidR="002D36AB" w:rsidRPr="00055E33" w:rsidRDefault="002D36AB" w:rsidP="002D36AB">
      <w:pPr>
        <w:pStyle w:val="ListParagraph"/>
        <w:numPr>
          <w:ilvl w:val="0"/>
          <w:numId w:val="39"/>
        </w:numPr>
        <w:spacing w:after="0" w:line="256" w:lineRule="auto"/>
        <w:rPr>
          <w:rFonts w:cstheme="minorHAnsi"/>
          <w:sz w:val="24"/>
          <w:szCs w:val="24"/>
        </w:rPr>
      </w:pPr>
      <w:r w:rsidRPr="00055E33">
        <w:rPr>
          <w:rFonts w:cstheme="minorHAnsi"/>
          <w:sz w:val="24"/>
          <w:szCs w:val="24"/>
        </w:rPr>
        <w:t xml:space="preserve">Are there any references to the Tabernacle in the Brit Hadashah? If so, </w:t>
      </w:r>
      <w:r w:rsidR="00F52CAB">
        <w:rPr>
          <w:rFonts w:cstheme="minorHAnsi"/>
          <w:sz w:val="24"/>
          <w:szCs w:val="24"/>
        </w:rPr>
        <w:t>cite the verses</w:t>
      </w:r>
      <w:r w:rsidRPr="00055E33">
        <w:rPr>
          <w:rFonts w:cstheme="minorHAnsi"/>
          <w:sz w:val="24"/>
          <w:szCs w:val="24"/>
        </w:rPr>
        <w:t xml:space="preserve"> and explain their meaning.</w:t>
      </w:r>
    </w:p>
    <w:p w14:paraId="47E1999D" w14:textId="77777777" w:rsidR="002D36AB" w:rsidRPr="00055E33" w:rsidRDefault="002D36AB" w:rsidP="002D36AB">
      <w:pPr>
        <w:pStyle w:val="ListParagraph"/>
        <w:numPr>
          <w:ilvl w:val="0"/>
          <w:numId w:val="39"/>
        </w:numPr>
        <w:spacing w:after="0"/>
        <w:rPr>
          <w:rFonts w:cstheme="minorHAnsi"/>
          <w:sz w:val="24"/>
          <w:szCs w:val="24"/>
        </w:rPr>
      </w:pPr>
      <w:r w:rsidRPr="00055E33">
        <w:rPr>
          <w:rFonts w:cstheme="minorHAnsi"/>
          <w:sz w:val="24"/>
          <w:szCs w:val="24"/>
        </w:rPr>
        <w:t>Once the Temple was built in Jerusalem and all the implements moved into it, what happened to the rest of the Tabernacle?</w:t>
      </w:r>
    </w:p>
    <w:p w14:paraId="34CEFDAB" w14:textId="77777777" w:rsidR="002D36AB" w:rsidRPr="00055E33" w:rsidRDefault="002D36AB" w:rsidP="002D36AB">
      <w:pPr>
        <w:pStyle w:val="ListParagraph"/>
        <w:numPr>
          <w:ilvl w:val="0"/>
          <w:numId w:val="40"/>
        </w:numPr>
        <w:spacing w:after="0"/>
        <w:rPr>
          <w:rFonts w:cstheme="minorHAnsi"/>
          <w:sz w:val="24"/>
          <w:szCs w:val="24"/>
        </w:rPr>
      </w:pPr>
      <w:r w:rsidRPr="00055E33">
        <w:rPr>
          <w:rFonts w:cstheme="minorHAnsi"/>
          <w:sz w:val="24"/>
          <w:szCs w:val="24"/>
        </w:rPr>
        <w:t>Concerning the elements inside the Tabernacle:</w:t>
      </w:r>
    </w:p>
    <w:p w14:paraId="52CAE9EE" w14:textId="444F0DA8" w:rsidR="00B973FA" w:rsidRPr="00055E33" w:rsidRDefault="00B973FA" w:rsidP="002D36AB">
      <w:pPr>
        <w:pStyle w:val="ListParagraph"/>
        <w:numPr>
          <w:ilvl w:val="0"/>
          <w:numId w:val="38"/>
        </w:numPr>
        <w:spacing w:after="0"/>
        <w:rPr>
          <w:rFonts w:cstheme="minorHAnsi"/>
          <w:sz w:val="24"/>
          <w:szCs w:val="24"/>
        </w:rPr>
      </w:pPr>
      <w:r w:rsidRPr="00055E33">
        <w:rPr>
          <w:rFonts w:cstheme="minorHAnsi"/>
          <w:sz w:val="24"/>
          <w:szCs w:val="24"/>
        </w:rPr>
        <w:t>Which of these elements stand out to you today?</w:t>
      </w:r>
    </w:p>
    <w:p w14:paraId="4EA67E85" w14:textId="1EC2D851" w:rsidR="00B973FA" w:rsidRPr="00055E33" w:rsidRDefault="00B973FA" w:rsidP="002D36AB">
      <w:pPr>
        <w:pStyle w:val="ListParagraph"/>
        <w:numPr>
          <w:ilvl w:val="0"/>
          <w:numId w:val="38"/>
        </w:numPr>
        <w:spacing w:after="0"/>
        <w:rPr>
          <w:rFonts w:cstheme="minorHAnsi"/>
          <w:sz w:val="24"/>
          <w:szCs w:val="24"/>
        </w:rPr>
      </w:pPr>
      <w:r w:rsidRPr="00055E33">
        <w:rPr>
          <w:rFonts w:cstheme="minorHAnsi"/>
          <w:sz w:val="24"/>
          <w:szCs w:val="24"/>
        </w:rPr>
        <w:t xml:space="preserve">What would be the correlation of the </w:t>
      </w:r>
      <w:proofErr w:type="gramStart"/>
      <w:r w:rsidRPr="00055E33">
        <w:rPr>
          <w:rFonts w:cstheme="minorHAnsi"/>
          <w:sz w:val="24"/>
          <w:szCs w:val="24"/>
        </w:rPr>
        <w:t>elements</w:t>
      </w:r>
      <w:proofErr w:type="gramEnd"/>
      <w:r w:rsidRPr="00055E33">
        <w:rPr>
          <w:rFonts w:cstheme="minorHAnsi"/>
          <w:sz w:val="24"/>
          <w:szCs w:val="24"/>
        </w:rPr>
        <w:t xml:space="preserve"> functions and our worship and service to YHWH today?</w:t>
      </w:r>
    </w:p>
    <w:p w14:paraId="5F8FA8F2" w14:textId="77777777" w:rsidR="002D36AB" w:rsidRPr="00055E33" w:rsidRDefault="002D36AB" w:rsidP="002D36AB">
      <w:pPr>
        <w:pStyle w:val="ListParagraph"/>
        <w:numPr>
          <w:ilvl w:val="0"/>
          <w:numId w:val="38"/>
        </w:numPr>
        <w:spacing w:after="0" w:line="256" w:lineRule="auto"/>
        <w:rPr>
          <w:rFonts w:cstheme="minorHAnsi"/>
          <w:sz w:val="24"/>
          <w:szCs w:val="24"/>
        </w:rPr>
      </w:pPr>
      <w:r w:rsidRPr="00055E33">
        <w:rPr>
          <w:rFonts w:cstheme="minorHAnsi"/>
          <w:sz w:val="24"/>
          <w:szCs w:val="24"/>
        </w:rPr>
        <w:t>What is the purpose of the Bronze Altar and how was it used?</w:t>
      </w:r>
    </w:p>
    <w:p w14:paraId="04B18B96" w14:textId="16CD776D" w:rsidR="00106962" w:rsidRPr="00106962" w:rsidRDefault="00106962" w:rsidP="00106962">
      <w:pPr>
        <w:ind w:left="-180" w:right="-720" w:hanging="360"/>
        <w:rPr>
          <w:b/>
          <w:bCs/>
          <w:kern w:val="2"/>
          <w:sz w:val="30"/>
          <w:szCs w:val="30"/>
          <w:u w:val="single"/>
          <w14:ligatures w14:val="standardContextual"/>
        </w:rPr>
      </w:pPr>
      <w:r w:rsidRPr="00106962">
        <w:rPr>
          <w:b/>
          <w:bCs/>
          <w:kern w:val="2"/>
          <w:sz w:val="30"/>
          <w:szCs w:val="30"/>
          <w:u w:val="single"/>
          <w14:ligatures w14:val="standardContextual"/>
        </w:rPr>
        <w:lastRenderedPageBreak/>
        <w:t>Haftarah and Gospel Portions, Outlines and Questions for Discussion</w:t>
      </w:r>
    </w:p>
    <w:p w14:paraId="2A44BBA8" w14:textId="3FC02114" w:rsidR="00106962" w:rsidRPr="00106962" w:rsidRDefault="00106962" w:rsidP="00106962">
      <w:pPr>
        <w:spacing w:after="0"/>
        <w:ind w:left="-180" w:right="-720" w:hanging="360"/>
        <w:rPr>
          <w:b/>
          <w:bCs/>
          <w:kern w:val="2"/>
          <w:sz w:val="24"/>
          <w:szCs w:val="24"/>
          <w14:ligatures w14:val="standardContextual"/>
        </w:rPr>
      </w:pPr>
      <w:r w:rsidRPr="00106962">
        <w:rPr>
          <w:b/>
          <w:bCs/>
          <w:kern w:val="2"/>
          <w:sz w:val="24"/>
          <w:szCs w:val="24"/>
          <w:u w:val="single"/>
          <w14:ligatures w14:val="standardContextual"/>
        </w:rPr>
        <w:t>Haftarah Parashah</w:t>
      </w:r>
      <w:r w:rsidRPr="00106962">
        <w:rPr>
          <w:b/>
          <w:bCs/>
          <w:kern w:val="2"/>
          <w:sz w:val="24"/>
          <w:szCs w:val="24"/>
          <w14:ligatures w14:val="standardContextual"/>
        </w:rPr>
        <w:tab/>
      </w:r>
      <w:r w:rsidRPr="00106962">
        <w:rPr>
          <w:b/>
          <w:bCs/>
          <w:kern w:val="2"/>
          <w:sz w:val="24"/>
          <w:szCs w:val="24"/>
          <w14:ligatures w14:val="standardContextual"/>
        </w:rPr>
        <w:tab/>
      </w:r>
      <w:r w:rsidR="000A4100" w:rsidRPr="000A4100">
        <w:rPr>
          <w:rFonts w:cstheme="minorHAnsi"/>
          <w:b/>
          <w:bCs/>
          <w:sz w:val="24"/>
          <w:szCs w:val="24"/>
          <w:u w:val="single"/>
        </w:rPr>
        <w:t>1 Melachim 5:12-6:13</w:t>
      </w:r>
    </w:p>
    <w:p w14:paraId="7EA9E22F" w14:textId="3505E3BC" w:rsidR="00106962" w:rsidRPr="000A4100" w:rsidRDefault="00106962" w:rsidP="00106962">
      <w:pPr>
        <w:spacing w:after="0"/>
        <w:ind w:left="-180" w:right="-720" w:hanging="360"/>
        <w:rPr>
          <w:b/>
          <w:bCs/>
          <w:sz w:val="24"/>
          <w:szCs w:val="24"/>
          <w:lang w:eastAsia="x-none"/>
        </w:rPr>
      </w:pPr>
      <w:r w:rsidRPr="000A4100">
        <w:rPr>
          <w:b/>
          <w:bCs/>
          <w:kern w:val="2"/>
          <w:sz w:val="24"/>
          <w:szCs w:val="24"/>
          <w14:ligatures w14:val="standardContextual"/>
        </w:rPr>
        <w:t xml:space="preserve">Chapter </w:t>
      </w:r>
      <w:r w:rsidR="000A4100" w:rsidRPr="000A4100">
        <w:rPr>
          <w:b/>
          <w:bCs/>
          <w:kern w:val="2"/>
          <w:sz w:val="24"/>
          <w:szCs w:val="24"/>
          <w14:ligatures w14:val="standardContextual"/>
        </w:rPr>
        <w:t>5</w:t>
      </w:r>
      <w:r w:rsidRPr="000A4100">
        <w:rPr>
          <w:b/>
          <w:bCs/>
          <w:kern w:val="2"/>
          <w:sz w:val="24"/>
          <w:szCs w:val="24"/>
          <w14:ligatures w14:val="standardContextual"/>
        </w:rPr>
        <w:t>:</w:t>
      </w:r>
      <w:r w:rsidR="000A4100" w:rsidRPr="000A4100">
        <w:rPr>
          <w:b/>
          <w:bCs/>
          <w:kern w:val="2"/>
          <w:sz w:val="24"/>
          <w:szCs w:val="24"/>
          <w14:ligatures w14:val="standardContextual"/>
        </w:rPr>
        <w:t>1</w:t>
      </w:r>
      <w:r w:rsidR="007B2F8E" w:rsidRPr="000A4100">
        <w:rPr>
          <w:b/>
          <w:bCs/>
          <w:kern w:val="2"/>
          <w:sz w:val="24"/>
          <w:szCs w:val="24"/>
          <w14:ligatures w14:val="standardContextual"/>
        </w:rPr>
        <w:t>2-</w:t>
      </w:r>
      <w:r w:rsidR="000A4100" w:rsidRPr="000A4100">
        <w:rPr>
          <w:b/>
          <w:bCs/>
          <w:kern w:val="2"/>
          <w:sz w:val="24"/>
          <w:szCs w:val="24"/>
          <w14:ligatures w14:val="standardContextual"/>
        </w:rPr>
        <w:t>1</w:t>
      </w:r>
      <w:r w:rsidR="000A4100">
        <w:rPr>
          <w:b/>
          <w:bCs/>
          <w:kern w:val="2"/>
          <w:sz w:val="24"/>
          <w:szCs w:val="24"/>
          <w14:ligatures w14:val="standardContextual"/>
        </w:rPr>
        <w:t>8</w:t>
      </w:r>
      <w:r w:rsidRPr="000A4100">
        <w:rPr>
          <w:b/>
          <w:bCs/>
          <w:kern w:val="2"/>
          <w:sz w:val="24"/>
          <w:szCs w:val="24"/>
          <w14:ligatures w14:val="standardContextual"/>
        </w:rPr>
        <w:tab/>
      </w:r>
      <w:r w:rsidRPr="000A4100">
        <w:rPr>
          <w:b/>
          <w:bCs/>
          <w:kern w:val="2"/>
          <w:sz w:val="24"/>
          <w:szCs w:val="24"/>
          <w14:ligatures w14:val="standardContextual"/>
        </w:rPr>
        <w:tab/>
        <w:t>“</w:t>
      </w:r>
      <w:r w:rsidR="000A4100" w:rsidRPr="000A4100">
        <w:rPr>
          <w:b/>
          <w:bCs/>
          <w:sz w:val="24"/>
          <w:szCs w:val="24"/>
          <w:lang w:eastAsia="x-none"/>
        </w:rPr>
        <w:t>Preparations for Building the Temple</w:t>
      </w:r>
      <w:r w:rsidRPr="000A4100">
        <w:rPr>
          <w:b/>
          <w:bCs/>
          <w:kern w:val="2"/>
          <w:sz w:val="24"/>
          <w:szCs w:val="24"/>
          <w:lang w:eastAsia="x-none"/>
          <w14:ligatures w14:val="standardContextual"/>
        </w:rPr>
        <w:t>”</w:t>
      </w:r>
      <w:r w:rsidR="000A4100" w:rsidRPr="000A4100">
        <w:rPr>
          <w:b/>
          <w:bCs/>
          <w:kern w:val="2"/>
          <w:sz w:val="24"/>
          <w:szCs w:val="24"/>
          <w:lang w:eastAsia="x-none"/>
          <w14:ligatures w14:val="standardContextual"/>
        </w:rPr>
        <w:t xml:space="preserve"> cont.</w:t>
      </w:r>
      <w:r w:rsidRPr="000A4100">
        <w:rPr>
          <w:b/>
          <w:bCs/>
          <w:kern w:val="2"/>
          <w:sz w:val="24"/>
          <w:szCs w:val="24"/>
          <w:lang w:eastAsia="x-none"/>
          <w14:ligatures w14:val="standardContextual"/>
        </w:rPr>
        <w:tab/>
      </w:r>
      <w:r w:rsidR="00E60529">
        <w:rPr>
          <w:b/>
          <w:bCs/>
          <w:kern w:val="2"/>
          <w:sz w:val="24"/>
          <w:szCs w:val="24"/>
          <w:lang w:eastAsia="x-none"/>
          <w14:ligatures w14:val="standardContextual"/>
        </w:rPr>
        <w:tab/>
      </w:r>
      <w:r>
        <w:rPr>
          <w:b/>
          <w:bCs/>
          <w:kern w:val="2"/>
          <w:sz w:val="24"/>
          <w:szCs w:val="24"/>
          <w:lang w:eastAsia="x-none"/>
          <w14:ligatures w14:val="standardContextual"/>
        </w:rPr>
        <w:t xml:space="preserve">Chapter </w:t>
      </w:r>
      <w:r w:rsidR="000A4100">
        <w:rPr>
          <w:b/>
          <w:bCs/>
          <w:kern w:val="2"/>
          <w:sz w:val="24"/>
          <w:szCs w:val="24"/>
          <w:lang w:eastAsia="x-none"/>
          <w14:ligatures w14:val="standardContextual"/>
        </w:rPr>
        <w:t>6</w:t>
      </w:r>
      <w:r>
        <w:rPr>
          <w:b/>
          <w:bCs/>
          <w:kern w:val="2"/>
          <w:sz w:val="24"/>
          <w:szCs w:val="24"/>
          <w:lang w:eastAsia="x-none"/>
          <w14:ligatures w14:val="standardContextual"/>
        </w:rPr>
        <w:t>:1-</w:t>
      </w:r>
      <w:r w:rsidR="000A4100">
        <w:rPr>
          <w:b/>
          <w:bCs/>
          <w:kern w:val="2"/>
          <w:sz w:val="24"/>
          <w:szCs w:val="24"/>
          <w:lang w:eastAsia="x-none"/>
          <w14:ligatures w14:val="standardContextual"/>
        </w:rPr>
        <w:t>13</w:t>
      </w:r>
      <w:r>
        <w:rPr>
          <w:b/>
          <w:bCs/>
          <w:kern w:val="2"/>
          <w:sz w:val="24"/>
          <w:szCs w:val="24"/>
          <w:lang w:eastAsia="x-none"/>
          <w14:ligatures w14:val="standardContextual"/>
        </w:rPr>
        <w:tab/>
      </w:r>
      <w:r w:rsidRPr="000A4100">
        <w:rPr>
          <w:b/>
          <w:bCs/>
          <w:kern w:val="2"/>
          <w:sz w:val="24"/>
          <w:szCs w:val="24"/>
          <w:lang w:eastAsia="x-none"/>
          <w14:ligatures w14:val="standardContextual"/>
        </w:rPr>
        <w:t>“</w:t>
      </w:r>
      <w:r w:rsidR="000A4100" w:rsidRPr="000A4100">
        <w:rPr>
          <w:b/>
          <w:bCs/>
          <w:sz w:val="24"/>
          <w:szCs w:val="24"/>
          <w:lang w:eastAsia="x-none"/>
        </w:rPr>
        <w:t>Shlomo Builds the Temple</w:t>
      </w:r>
      <w:r w:rsidRPr="000A4100">
        <w:rPr>
          <w:b/>
          <w:bCs/>
          <w:sz w:val="24"/>
          <w:szCs w:val="24"/>
          <w:lang w:eastAsia="x-none"/>
        </w:rPr>
        <w:t>”</w:t>
      </w:r>
    </w:p>
    <w:p w14:paraId="354FA554" w14:textId="77777777" w:rsidR="007955AB" w:rsidRDefault="007955AB" w:rsidP="00106962">
      <w:pPr>
        <w:spacing w:after="0"/>
        <w:ind w:left="-180" w:right="-720" w:hanging="360"/>
        <w:rPr>
          <w:b/>
          <w:bCs/>
          <w:lang w:eastAsia="x-none"/>
        </w:rPr>
      </w:pPr>
    </w:p>
    <w:p w14:paraId="3116D6F1" w14:textId="77777777" w:rsidR="007B0940" w:rsidRDefault="00E858B1" w:rsidP="007B0940">
      <w:pPr>
        <w:spacing w:after="0"/>
        <w:ind w:left="-180" w:right="-720" w:hanging="360"/>
        <w:rPr>
          <w:b/>
          <w:bCs/>
          <w:kern w:val="2"/>
          <w:sz w:val="24"/>
          <w:szCs w:val="24"/>
          <w:u w:val="single"/>
          <w14:ligatures w14:val="standardContextual"/>
        </w:rPr>
      </w:pPr>
      <w:r w:rsidRPr="006362FD">
        <w:rPr>
          <w:b/>
          <w:bCs/>
          <w:kern w:val="2"/>
          <w:sz w:val="24"/>
          <w:szCs w:val="24"/>
          <w:u w:val="single"/>
          <w14:ligatures w14:val="standardContextual"/>
        </w:rPr>
        <w:t>Questions for Discussion</w:t>
      </w:r>
    </w:p>
    <w:p w14:paraId="1BF9B746" w14:textId="137CAD73" w:rsidR="000A4100" w:rsidRPr="007B0940" w:rsidRDefault="000D46F5" w:rsidP="007B0940">
      <w:pPr>
        <w:spacing w:after="0"/>
        <w:ind w:left="-180" w:right="-720" w:hanging="360"/>
        <w:rPr>
          <w:b/>
          <w:bCs/>
          <w:kern w:val="2"/>
          <w:sz w:val="24"/>
          <w:szCs w:val="24"/>
          <w:u w:val="single"/>
          <w14:ligatures w14:val="standardContextual"/>
        </w:rPr>
      </w:pPr>
      <w:r w:rsidRPr="007B0940">
        <w:rPr>
          <w:kern w:val="2"/>
          <w:sz w:val="24"/>
          <w:szCs w:val="24"/>
          <w14:ligatures w14:val="standardContextual"/>
        </w:rPr>
        <w:t>The building of Shlomo’s Temple was truly amazing</w:t>
      </w:r>
      <w:r w:rsidR="00F52CAB" w:rsidRPr="007B0940">
        <w:rPr>
          <w:kern w:val="2"/>
          <w:sz w:val="24"/>
          <w:szCs w:val="24"/>
          <w14:ligatures w14:val="standardContextual"/>
        </w:rPr>
        <w:t>, given</w:t>
      </w:r>
      <w:r w:rsidR="002B6BE5" w:rsidRPr="007B0940">
        <w:rPr>
          <w:kern w:val="2"/>
          <w:sz w:val="24"/>
          <w:szCs w:val="24"/>
          <w14:ligatures w14:val="standardContextual"/>
        </w:rPr>
        <w:t xml:space="preserve"> how much time, talent and treasure was committed to its construction</w:t>
      </w:r>
      <w:r w:rsidRPr="007B0940">
        <w:rPr>
          <w:kern w:val="2"/>
          <w:sz w:val="24"/>
          <w:szCs w:val="24"/>
          <w14:ligatures w14:val="standardContextual"/>
        </w:rPr>
        <w:t xml:space="preserve">. </w:t>
      </w:r>
    </w:p>
    <w:p w14:paraId="495F7B7E" w14:textId="370B766B" w:rsidR="000D46F5" w:rsidRPr="002B6BE5" w:rsidRDefault="000D46F5" w:rsidP="000D46F5">
      <w:pPr>
        <w:pStyle w:val="ListParagraph"/>
        <w:numPr>
          <w:ilvl w:val="0"/>
          <w:numId w:val="43"/>
        </w:numPr>
        <w:spacing w:after="0"/>
        <w:ind w:right="-720"/>
        <w:rPr>
          <w:b/>
          <w:bCs/>
          <w:kern w:val="2"/>
          <w:sz w:val="24"/>
          <w:szCs w:val="24"/>
          <w:u w:val="single"/>
          <w14:ligatures w14:val="standardContextual"/>
        </w:rPr>
      </w:pPr>
      <w:r>
        <w:rPr>
          <w:kern w:val="2"/>
          <w:sz w:val="24"/>
          <w:szCs w:val="24"/>
          <w14:ligatures w14:val="standardContextual"/>
        </w:rPr>
        <w:t>How many workers are listed</w:t>
      </w:r>
      <w:r w:rsidR="002B6BE5">
        <w:rPr>
          <w:kern w:val="2"/>
          <w:sz w:val="24"/>
          <w:szCs w:val="24"/>
          <w14:ligatures w14:val="standardContextual"/>
        </w:rPr>
        <w:t xml:space="preserve"> here?</w:t>
      </w:r>
    </w:p>
    <w:p w14:paraId="52CDED63" w14:textId="77777777" w:rsidR="007B0940" w:rsidRPr="007B0940" w:rsidRDefault="002B6BE5" w:rsidP="007B0940">
      <w:pPr>
        <w:pStyle w:val="ListParagraph"/>
        <w:numPr>
          <w:ilvl w:val="0"/>
          <w:numId w:val="43"/>
        </w:numPr>
        <w:spacing w:after="0"/>
        <w:ind w:right="-720"/>
        <w:rPr>
          <w:b/>
          <w:bCs/>
          <w:kern w:val="2"/>
          <w:sz w:val="24"/>
          <w:szCs w:val="24"/>
          <w:u w:val="single"/>
          <w14:ligatures w14:val="standardContextual"/>
        </w:rPr>
      </w:pPr>
      <w:r>
        <w:rPr>
          <w:kern w:val="2"/>
          <w:sz w:val="24"/>
          <w:szCs w:val="24"/>
          <w14:ligatures w14:val="standardContextual"/>
        </w:rPr>
        <w:t>Can you list how much of the preparation was done by King David?</w:t>
      </w:r>
    </w:p>
    <w:p w14:paraId="48E0EFDB" w14:textId="77777777" w:rsidR="007B0940" w:rsidRDefault="007B0940" w:rsidP="007B0940">
      <w:pPr>
        <w:pStyle w:val="ListParagraph"/>
        <w:spacing w:after="0"/>
        <w:ind w:left="-540" w:right="-720"/>
        <w:rPr>
          <w:kern w:val="2"/>
          <w:sz w:val="24"/>
          <w:szCs w:val="24"/>
          <w14:ligatures w14:val="standardContextual"/>
        </w:rPr>
      </w:pPr>
    </w:p>
    <w:p w14:paraId="18D91FE9" w14:textId="0EEA2D85" w:rsidR="002B6BE5" w:rsidRPr="007B0940" w:rsidRDefault="002B6BE5" w:rsidP="007B0940">
      <w:pPr>
        <w:pStyle w:val="ListParagraph"/>
        <w:spacing w:after="0"/>
        <w:ind w:left="-540" w:right="-720"/>
        <w:rPr>
          <w:b/>
          <w:bCs/>
          <w:kern w:val="2"/>
          <w:sz w:val="24"/>
          <w:szCs w:val="24"/>
          <w:u w:val="single"/>
          <w14:ligatures w14:val="standardContextual"/>
        </w:rPr>
      </w:pPr>
      <w:r w:rsidRPr="007B0940">
        <w:rPr>
          <w:kern w:val="2"/>
          <w:sz w:val="24"/>
          <w:szCs w:val="24"/>
          <w14:ligatures w14:val="standardContextual"/>
        </w:rPr>
        <w:t>6:12-13 states, (12)“</w:t>
      </w:r>
      <w:r w:rsidRPr="007B0940">
        <w:rPr>
          <w:i/>
          <w:iCs/>
          <w:kern w:val="2"/>
          <w:sz w:val="24"/>
          <w:szCs w:val="24"/>
          <w14:ligatures w14:val="standardContextual"/>
        </w:rPr>
        <w:t>Concerning</w:t>
      </w:r>
      <w:r w:rsidRPr="007B0940">
        <w:rPr>
          <w:sz w:val="24"/>
          <w:szCs w:val="24"/>
          <w:lang w:eastAsia="x-none"/>
        </w:rPr>
        <w:t xml:space="preserve"> this house which thou art in building, if thou wilt walk in my statutes, and execute my judgments, and keep all </w:t>
      </w:r>
      <w:proofErr w:type="gramStart"/>
      <w:r w:rsidRPr="007B0940">
        <w:rPr>
          <w:sz w:val="24"/>
          <w:szCs w:val="24"/>
          <w:lang w:eastAsia="x-none"/>
        </w:rPr>
        <w:t>my</w:t>
      </w:r>
      <w:proofErr w:type="gramEnd"/>
      <w:r w:rsidRPr="007B0940">
        <w:rPr>
          <w:sz w:val="24"/>
          <w:szCs w:val="24"/>
          <w:lang w:eastAsia="x-none"/>
        </w:rPr>
        <w:t xml:space="preserve"> </w:t>
      </w:r>
    </w:p>
    <w:p w14:paraId="65AC1DEB" w14:textId="323281C7" w:rsidR="002B6BE5" w:rsidRDefault="002B6BE5" w:rsidP="007B0940">
      <w:pPr>
        <w:spacing w:after="0"/>
        <w:ind w:left="180" w:right="-720"/>
        <w:rPr>
          <w:sz w:val="24"/>
          <w:szCs w:val="24"/>
          <w:lang w:eastAsia="x-none"/>
        </w:rPr>
      </w:pPr>
      <w:r w:rsidRPr="002B6BE5">
        <w:rPr>
          <w:sz w:val="24"/>
          <w:szCs w:val="24"/>
          <w:lang w:eastAsia="x-none"/>
        </w:rPr>
        <w:t xml:space="preserve">commandments to walk in them; then will I perform my word with thee, which I </w:t>
      </w:r>
      <w:proofErr w:type="spellStart"/>
      <w:r w:rsidRPr="002B6BE5">
        <w:rPr>
          <w:sz w:val="24"/>
          <w:szCs w:val="24"/>
          <w:lang w:eastAsia="x-none"/>
        </w:rPr>
        <w:t>spake</w:t>
      </w:r>
      <w:proofErr w:type="spellEnd"/>
      <w:r w:rsidRPr="002B6BE5">
        <w:rPr>
          <w:sz w:val="24"/>
          <w:szCs w:val="24"/>
          <w:lang w:eastAsia="x-none"/>
        </w:rPr>
        <w:t xml:space="preserve"> unto David thy father: (13) And I will dwell among the children of Israel, and will not forsake my </w:t>
      </w:r>
      <w:proofErr w:type="gramStart"/>
      <w:r w:rsidRPr="002B6BE5">
        <w:rPr>
          <w:sz w:val="24"/>
          <w:szCs w:val="24"/>
          <w:lang w:eastAsia="x-none"/>
        </w:rPr>
        <w:t>people</w:t>
      </w:r>
      <w:proofErr w:type="gramEnd"/>
      <w:r w:rsidRPr="002B6BE5">
        <w:rPr>
          <w:sz w:val="24"/>
          <w:szCs w:val="24"/>
          <w:lang w:eastAsia="x-none"/>
        </w:rPr>
        <w:t xml:space="preserve"> Israel.” (KJV) </w:t>
      </w:r>
    </w:p>
    <w:p w14:paraId="7ED49569" w14:textId="6E60FB1F" w:rsidR="002B6BE5" w:rsidRPr="002B6BE5" w:rsidRDefault="002B6BE5" w:rsidP="002B6BE5">
      <w:pPr>
        <w:pStyle w:val="ListParagraph"/>
        <w:numPr>
          <w:ilvl w:val="0"/>
          <w:numId w:val="43"/>
        </w:numPr>
        <w:spacing w:after="0"/>
        <w:ind w:right="-720"/>
        <w:rPr>
          <w:b/>
          <w:bCs/>
          <w:kern w:val="2"/>
          <w:sz w:val="24"/>
          <w:szCs w:val="24"/>
          <w:u w:val="single"/>
          <w14:ligatures w14:val="standardContextual"/>
        </w:rPr>
      </w:pPr>
      <w:r>
        <w:rPr>
          <w:kern w:val="2"/>
          <w:sz w:val="24"/>
          <w:szCs w:val="24"/>
          <w14:ligatures w14:val="standardContextual"/>
        </w:rPr>
        <w:t xml:space="preserve">What </w:t>
      </w:r>
      <w:r w:rsidR="00F52CAB">
        <w:rPr>
          <w:kern w:val="2"/>
          <w:sz w:val="24"/>
          <w:szCs w:val="24"/>
          <w14:ligatures w14:val="standardContextual"/>
        </w:rPr>
        <w:t>if-then</w:t>
      </w:r>
      <w:r>
        <w:rPr>
          <w:kern w:val="2"/>
          <w:sz w:val="24"/>
          <w:szCs w:val="24"/>
          <w14:ligatures w14:val="standardContextual"/>
        </w:rPr>
        <w:t xml:space="preserve"> statement can you identify? List other examples </w:t>
      </w:r>
      <w:r w:rsidR="00F52CAB">
        <w:rPr>
          <w:kern w:val="2"/>
          <w:sz w:val="24"/>
          <w:szCs w:val="24"/>
          <w14:ligatures w14:val="standardContextual"/>
        </w:rPr>
        <w:t>if-then statements</w:t>
      </w:r>
      <w:r>
        <w:rPr>
          <w:kern w:val="2"/>
          <w:sz w:val="24"/>
          <w:szCs w:val="24"/>
          <w14:ligatures w14:val="standardContextual"/>
        </w:rPr>
        <w:t xml:space="preserve"> in the Tannach and Brit Hadashah.</w:t>
      </w:r>
    </w:p>
    <w:p w14:paraId="6913BEF6" w14:textId="58E0C05D" w:rsidR="002B6BE5" w:rsidRPr="002B6BE5" w:rsidRDefault="002B6BE5" w:rsidP="002B6BE5">
      <w:pPr>
        <w:pStyle w:val="ListParagraph"/>
        <w:numPr>
          <w:ilvl w:val="0"/>
          <w:numId w:val="43"/>
        </w:numPr>
        <w:spacing w:after="0"/>
        <w:ind w:right="-720"/>
        <w:rPr>
          <w:b/>
          <w:bCs/>
          <w:kern w:val="2"/>
          <w:sz w:val="24"/>
          <w:szCs w:val="24"/>
          <w:u w:val="single"/>
          <w14:ligatures w14:val="standardContextual"/>
        </w:rPr>
      </w:pPr>
      <w:r>
        <w:rPr>
          <w:kern w:val="2"/>
          <w:sz w:val="24"/>
          <w:szCs w:val="24"/>
          <w14:ligatures w14:val="standardContextual"/>
        </w:rPr>
        <w:t>Does this “if” – “then” statement apply to you today?  Why or why not?</w:t>
      </w:r>
    </w:p>
    <w:p w14:paraId="6677BAF9" w14:textId="77777777" w:rsidR="00106962" w:rsidRDefault="00106962" w:rsidP="00106962">
      <w:pPr>
        <w:spacing w:after="0"/>
        <w:ind w:left="-180" w:right="-720" w:hanging="360"/>
        <w:rPr>
          <w:b/>
          <w:bCs/>
          <w:kern w:val="2"/>
          <w:sz w:val="24"/>
          <w:szCs w:val="24"/>
          <w14:ligatures w14:val="standardContextual"/>
        </w:rPr>
      </w:pPr>
    </w:p>
    <w:p w14:paraId="611DAF5A" w14:textId="3FFC394C" w:rsidR="00106962" w:rsidRPr="000A4100" w:rsidRDefault="00106962" w:rsidP="00106962">
      <w:pPr>
        <w:pStyle w:val="ListParagraph"/>
        <w:ind w:left="-180" w:right="-720" w:hanging="360"/>
        <w:rPr>
          <w:rFonts w:cstheme="minorHAnsi"/>
          <w:b/>
          <w:bCs/>
          <w:kern w:val="2"/>
          <w:sz w:val="24"/>
          <w:szCs w:val="24"/>
          <w:u w:val="single"/>
          <w14:ligatures w14:val="standardContextual"/>
        </w:rPr>
      </w:pPr>
      <w:r w:rsidRPr="00106962">
        <w:rPr>
          <w:rFonts w:cstheme="minorHAnsi"/>
          <w:b/>
          <w:bCs/>
          <w:kern w:val="2"/>
          <w:sz w:val="24"/>
          <w:szCs w:val="24"/>
          <w:u w:val="single"/>
          <w14:ligatures w14:val="standardContextual"/>
        </w:rPr>
        <w:t>Gospel Parashah</w:t>
      </w:r>
      <w:r w:rsidRPr="00106962">
        <w:rPr>
          <w:rFonts w:cstheme="minorHAnsi"/>
          <w:b/>
          <w:bCs/>
          <w:kern w:val="2"/>
          <w:sz w:val="24"/>
          <w:szCs w:val="24"/>
          <w14:ligatures w14:val="standardContextual"/>
        </w:rPr>
        <w:tab/>
      </w:r>
      <w:r w:rsidR="007B2F8E">
        <w:rPr>
          <w:rFonts w:cstheme="minorHAnsi"/>
          <w:b/>
          <w:bCs/>
          <w:kern w:val="2"/>
          <w:sz w:val="24"/>
          <w:szCs w:val="24"/>
          <w14:ligatures w14:val="standardContextual"/>
        </w:rPr>
        <w:tab/>
      </w:r>
      <w:r w:rsidR="000A4100" w:rsidRPr="000A4100">
        <w:rPr>
          <w:rFonts w:cstheme="minorHAnsi"/>
          <w:b/>
          <w:bCs/>
          <w:sz w:val="24"/>
          <w:szCs w:val="24"/>
          <w:u w:val="single"/>
        </w:rPr>
        <w:t>Mark 12:35-44</w:t>
      </w:r>
    </w:p>
    <w:p w14:paraId="6D703516" w14:textId="525811C1" w:rsidR="00106962" w:rsidRPr="00FF7ECC" w:rsidRDefault="00106962" w:rsidP="0043274D">
      <w:pPr>
        <w:spacing w:after="0"/>
        <w:ind w:left="-180" w:right="-720" w:hanging="360"/>
        <w:rPr>
          <w:b/>
          <w:bCs/>
          <w:sz w:val="24"/>
          <w:szCs w:val="24"/>
          <w:lang w:eastAsia="x-none"/>
        </w:rPr>
      </w:pPr>
      <w:r w:rsidRPr="00FF7ECC">
        <w:rPr>
          <w:rFonts w:cstheme="minorHAnsi"/>
          <w:b/>
          <w:bCs/>
          <w:kern w:val="2"/>
          <w:sz w:val="24"/>
          <w:szCs w:val="24"/>
          <w14:ligatures w14:val="standardContextual"/>
        </w:rPr>
        <w:t xml:space="preserve">Chapter </w:t>
      </w:r>
      <w:r w:rsidR="00554CD5" w:rsidRPr="00FF7ECC">
        <w:rPr>
          <w:rFonts w:cstheme="minorHAnsi"/>
          <w:b/>
          <w:bCs/>
          <w:kern w:val="2"/>
          <w:sz w:val="24"/>
          <w:szCs w:val="24"/>
          <w14:ligatures w14:val="standardContextual"/>
        </w:rPr>
        <w:t>1</w:t>
      </w:r>
      <w:r w:rsidR="000A4100" w:rsidRPr="00FF7ECC">
        <w:rPr>
          <w:rFonts w:cstheme="minorHAnsi"/>
          <w:b/>
          <w:bCs/>
          <w:kern w:val="2"/>
          <w:sz w:val="24"/>
          <w:szCs w:val="24"/>
          <w14:ligatures w14:val="standardContextual"/>
        </w:rPr>
        <w:t>2</w:t>
      </w:r>
      <w:r w:rsidR="00E858B1" w:rsidRPr="00FF7ECC">
        <w:rPr>
          <w:rFonts w:cstheme="minorHAnsi"/>
          <w:b/>
          <w:bCs/>
          <w:kern w:val="2"/>
          <w:sz w:val="24"/>
          <w:szCs w:val="24"/>
          <w14:ligatures w14:val="standardContextual"/>
        </w:rPr>
        <w:t>:</w:t>
      </w:r>
      <w:r w:rsidR="000A4100" w:rsidRPr="00FF7ECC">
        <w:rPr>
          <w:rFonts w:cstheme="minorHAnsi"/>
          <w:b/>
          <w:bCs/>
          <w:kern w:val="2"/>
          <w:sz w:val="24"/>
          <w:szCs w:val="24"/>
          <w14:ligatures w14:val="standardContextual"/>
        </w:rPr>
        <w:t>35</w:t>
      </w:r>
      <w:r w:rsidR="00E858B1" w:rsidRPr="00FF7ECC">
        <w:rPr>
          <w:rFonts w:cstheme="minorHAnsi"/>
          <w:b/>
          <w:bCs/>
          <w:kern w:val="2"/>
          <w:sz w:val="24"/>
          <w:szCs w:val="24"/>
          <w14:ligatures w14:val="standardContextual"/>
        </w:rPr>
        <w:t>-</w:t>
      </w:r>
      <w:r w:rsidR="000A4100" w:rsidRPr="00FF7ECC">
        <w:rPr>
          <w:rFonts w:cstheme="minorHAnsi"/>
          <w:b/>
          <w:bCs/>
          <w:kern w:val="2"/>
          <w:sz w:val="24"/>
          <w:szCs w:val="24"/>
          <w14:ligatures w14:val="standardContextual"/>
        </w:rPr>
        <w:t xml:space="preserve">37     </w:t>
      </w:r>
      <w:r w:rsidRPr="00FF7ECC">
        <w:rPr>
          <w:rFonts w:cstheme="minorHAnsi"/>
          <w:b/>
          <w:bCs/>
          <w:kern w:val="2"/>
          <w:sz w:val="24"/>
          <w:szCs w:val="24"/>
          <w14:ligatures w14:val="standardContextual"/>
        </w:rPr>
        <w:t>“</w:t>
      </w:r>
      <w:r w:rsidR="000A4100" w:rsidRPr="00FF7ECC">
        <w:rPr>
          <w:b/>
          <w:bCs/>
          <w:sz w:val="24"/>
          <w:szCs w:val="24"/>
          <w:lang w:eastAsia="x-none"/>
        </w:rPr>
        <w:t>Whose Son Is the Messiah?</w:t>
      </w:r>
      <w:r w:rsidRPr="00FF7ECC">
        <w:rPr>
          <w:rFonts w:cstheme="minorHAnsi"/>
          <w:b/>
          <w:bCs/>
          <w:kern w:val="2"/>
          <w:sz w:val="24"/>
          <w:szCs w:val="24"/>
          <w14:ligatures w14:val="standardContextual"/>
        </w:rPr>
        <w:t>”</w:t>
      </w:r>
      <w:r w:rsidR="000A4100" w:rsidRPr="00FF7ECC">
        <w:rPr>
          <w:rFonts w:cstheme="minorHAnsi"/>
          <w:b/>
          <w:bCs/>
          <w:kern w:val="2"/>
          <w:sz w:val="24"/>
          <w:szCs w:val="24"/>
          <w14:ligatures w14:val="standardContextual"/>
        </w:rPr>
        <w:tab/>
        <w:t>Chapter 12:38-40     “</w:t>
      </w:r>
      <w:r w:rsidR="000A4100" w:rsidRPr="00FF7ECC">
        <w:rPr>
          <w:b/>
          <w:bCs/>
          <w:sz w:val="24"/>
          <w:szCs w:val="24"/>
          <w:lang w:eastAsia="x-none"/>
        </w:rPr>
        <w:t>Beware of the Scribes”</w:t>
      </w:r>
      <w:r w:rsidR="000A4100" w:rsidRPr="00FF7ECC">
        <w:rPr>
          <w:b/>
          <w:bCs/>
          <w:sz w:val="24"/>
          <w:szCs w:val="24"/>
          <w:lang w:eastAsia="x-none"/>
        </w:rPr>
        <w:tab/>
        <w:t>Chapter 12:41-44     “The Widow's Offering”</w:t>
      </w:r>
    </w:p>
    <w:p w14:paraId="54AAD619" w14:textId="77777777" w:rsidR="00B6193D" w:rsidRDefault="00B6193D" w:rsidP="0043274D">
      <w:pPr>
        <w:spacing w:after="0"/>
        <w:ind w:left="-180" w:right="-720" w:hanging="360"/>
        <w:rPr>
          <w:b/>
          <w:bCs/>
          <w:i/>
          <w:iCs/>
          <w:kern w:val="2"/>
          <w:sz w:val="24"/>
          <w:szCs w:val="24"/>
          <w14:ligatures w14:val="standardContextual"/>
        </w:rPr>
      </w:pPr>
    </w:p>
    <w:p w14:paraId="0FEA465C" w14:textId="77777777" w:rsidR="00B6193D" w:rsidRDefault="0043274D" w:rsidP="00B6193D">
      <w:pPr>
        <w:spacing w:after="0"/>
        <w:ind w:left="-180" w:right="-720" w:hanging="360"/>
        <w:rPr>
          <w:b/>
          <w:bCs/>
          <w:kern w:val="2"/>
          <w:sz w:val="24"/>
          <w:szCs w:val="24"/>
          <w:u w:val="single"/>
          <w14:ligatures w14:val="standardContextual"/>
        </w:rPr>
      </w:pPr>
      <w:r w:rsidRPr="0043274D">
        <w:rPr>
          <w:b/>
          <w:bCs/>
          <w:kern w:val="2"/>
          <w:sz w:val="24"/>
          <w:szCs w:val="24"/>
          <w:u w:val="single"/>
          <w14:ligatures w14:val="standardContextual"/>
        </w:rPr>
        <w:t>Questions for Discussion</w:t>
      </w:r>
    </w:p>
    <w:p w14:paraId="4D3085CA" w14:textId="5B0D1B0F" w:rsidR="00B6193D" w:rsidRPr="00B6193D" w:rsidRDefault="002B6BE5" w:rsidP="008C72F4">
      <w:pPr>
        <w:pStyle w:val="ListParagraph"/>
        <w:numPr>
          <w:ilvl w:val="0"/>
          <w:numId w:val="45"/>
        </w:numPr>
        <w:spacing w:after="0"/>
        <w:ind w:right="-720"/>
        <w:rPr>
          <w:b/>
          <w:bCs/>
          <w:kern w:val="2"/>
          <w:sz w:val="24"/>
          <w:szCs w:val="24"/>
          <w:u w:val="single"/>
          <w14:ligatures w14:val="standardContextual"/>
        </w:rPr>
      </w:pPr>
      <w:r w:rsidRPr="00B6193D">
        <w:rPr>
          <w:kern w:val="2"/>
          <w:sz w:val="24"/>
          <w:szCs w:val="24"/>
          <w14:ligatures w14:val="standardContextual"/>
        </w:rPr>
        <w:t xml:space="preserve">In the section “Whose Son is the </w:t>
      </w:r>
      <w:r w:rsidR="00B6193D" w:rsidRPr="00B6193D">
        <w:rPr>
          <w:kern w:val="2"/>
          <w:sz w:val="24"/>
          <w:szCs w:val="24"/>
          <w14:ligatures w14:val="standardContextual"/>
        </w:rPr>
        <w:t xml:space="preserve">Messiah?”, </w:t>
      </w:r>
      <w:r w:rsidR="00B6193D">
        <w:rPr>
          <w:kern w:val="2"/>
          <w:sz w:val="24"/>
          <w:szCs w:val="24"/>
          <w14:ligatures w14:val="standardContextual"/>
        </w:rPr>
        <w:t>w</w:t>
      </w:r>
      <w:r w:rsidRPr="00B6193D">
        <w:rPr>
          <w:kern w:val="2"/>
          <w:sz w:val="24"/>
          <w:szCs w:val="24"/>
          <w14:ligatures w14:val="standardContextual"/>
        </w:rPr>
        <w:t xml:space="preserve">hat part of the Tannach </w:t>
      </w:r>
      <w:r w:rsidR="00B6193D" w:rsidRPr="00B6193D">
        <w:rPr>
          <w:kern w:val="2"/>
          <w:sz w:val="24"/>
          <w:szCs w:val="24"/>
          <w14:ligatures w14:val="standardContextual"/>
        </w:rPr>
        <w:t xml:space="preserve">is </w:t>
      </w:r>
      <w:r w:rsidRPr="00B6193D">
        <w:rPr>
          <w:kern w:val="2"/>
          <w:sz w:val="24"/>
          <w:szCs w:val="24"/>
          <w14:ligatures w14:val="standardContextual"/>
        </w:rPr>
        <w:t>Yeshua talking about</w:t>
      </w:r>
      <w:r w:rsidR="00B6193D" w:rsidRPr="00B6193D">
        <w:rPr>
          <w:kern w:val="2"/>
          <w:sz w:val="24"/>
          <w:szCs w:val="24"/>
          <w14:ligatures w14:val="standardContextual"/>
        </w:rPr>
        <w:t xml:space="preserve"> and what is the issue being discussed?</w:t>
      </w:r>
    </w:p>
    <w:p w14:paraId="7E687108" w14:textId="1FA9118D" w:rsidR="00B6193D" w:rsidRPr="00B6193D" w:rsidRDefault="00B6193D" w:rsidP="00B6193D">
      <w:pPr>
        <w:pStyle w:val="ListParagraph"/>
        <w:numPr>
          <w:ilvl w:val="0"/>
          <w:numId w:val="45"/>
        </w:numPr>
        <w:spacing w:after="0"/>
        <w:ind w:right="-720"/>
        <w:rPr>
          <w:b/>
          <w:bCs/>
          <w:kern w:val="2"/>
          <w:sz w:val="24"/>
          <w:szCs w:val="24"/>
          <w:u w:val="single"/>
          <w14:ligatures w14:val="standardContextual"/>
        </w:rPr>
      </w:pPr>
      <w:r>
        <w:rPr>
          <w:kern w:val="2"/>
          <w:sz w:val="24"/>
          <w:szCs w:val="24"/>
          <w14:ligatures w14:val="standardContextual"/>
        </w:rPr>
        <w:t>In the section “Beware of the Scribes”, what are we to beware of? Is it applicable to us today? How does this tie into last week’s discussion on sacrifices and our being a living sacrifice?</w:t>
      </w:r>
    </w:p>
    <w:p w14:paraId="491C6D09" w14:textId="198ED969" w:rsidR="00B6193D" w:rsidRPr="00B6193D" w:rsidRDefault="00B6193D" w:rsidP="00B6193D">
      <w:pPr>
        <w:pStyle w:val="ListParagraph"/>
        <w:numPr>
          <w:ilvl w:val="0"/>
          <w:numId w:val="45"/>
        </w:numPr>
        <w:spacing w:after="0"/>
        <w:ind w:right="-720"/>
        <w:rPr>
          <w:b/>
          <w:bCs/>
          <w:kern w:val="2"/>
          <w:sz w:val="24"/>
          <w:szCs w:val="24"/>
          <w:u w:val="single"/>
          <w14:ligatures w14:val="standardContextual"/>
        </w:rPr>
      </w:pPr>
      <w:r>
        <w:rPr>
          <w:kern w:val="2"/>
          <w:sz w:val="24"/>
          <w:szCs w:val="24"/>
          <w14:ligatures w14:val="standardContextual"/>
        </w:rPr>
        <w:t>In the section “The Widow’s Offering”, in your own words</w:t>
      </w:r>
      <w:r w:rsidR="00F52CAB">
        <w:rPr>
          <w:kern w:val="2"/>
          <w:sz w:val="24"/>
          <w:szCs w:val="24"/>
          <w14:ligatures w14:val="standardContextual"/>
        </w:rPr>
        <w:t>,</w:t>
      </w:r>
      <w:r>
        <w:rPr>
          <w:kern w:val="2"/>
          <w:sz w:val="24"/>
          <w:szCs w:val="24"/>
          <w14:ligatures w14:val="standardContextual"/>
        </w:rPr>
        <w:t xml:space="preserve"> what is the lesson Yeshua is teaching and where else does Yeshua teach on this principle?</w:t>
      </w:r>
    </w:p>
    <w:p w14:paraId="67726727" w14:textId="77777777" w:rsidR="00B6193D" w:rsidRDefault="00B6193D" w:rsidP="00FE0575">
      <w:pPr>
        <w:pStyle w:val="ListParagraph"/>
        <w:ind w:left="-180"/>
        <w:rPr>
          <w:rFonts w:cstheme="minorHAnsi"/>
          <w:b/>
          <w:bCs/>
          <w:sz w:val="24"/>
          <w:szCs w:val="24"/>
          <w:u w:val="single"/>
        </w:rPr>
      </w:pPr>
    </w:p>
    <w:p w14:paraId="42ED3BB0" w14:textId="77777777" w:rsidR="00B6193D" w:rsidRDefault="00B6193D" w:rsidP="00FE0575">
      <w:pPr>
        <w:pStyle w:val="ListParagraph"/>
        <w:ind w:left="-180"/>
        <w:rPr>
          <w:rFonts w:cstheme="minorHAnsi"/>
          <w:b/>
          <w:bCs/>
          <w:sz w:val="24"/>
          <w:szCs w:val="24"/>
          <w:u w:val="single"/>
        </w:rPr>
      </w:pPr>
    </w:p>
    <w:p w14:paraId="13025B32" w14:textId="2AEC3656" w:rsidR="00FE0575" w:rsidRPr="00FE0575" w:rsidRDefault="00FE0575" w:rsidP="00FE0575">
      <w:pPr>
        <w:pStyle w:val="ListParagraph"/>
        <w:ind w:left="-180"/>
        <w:rPr>
          <w:rFonts w:cstheme="minorHAnsi"/>
          <w:sz w:val="24"/>
          <w:szCs w:val="24"/>
        </w:rPr>
      </w:pPr>
      <w:r w:rsidRPr="00FE0575">
        <w:rPr>
          <w:rFonts w:cstheme="minorHAnsi"/>
          <w:b/>
          <w:bCs/>
          <w:sz w:val="24"/>
          <w:szCs w:val="24"/>
          <w:u w:val="single"/>
        </w:rPr>
        <w:t>NOTES</w:t>
      </w:r>
      <w:r w:rsidRPr="00FE0575">
        <w:rPr>
          <w:rFonts w:cstheme="minorHAnsi"/>
          <w:sz w:val="24"/>
          <w:szCs w:val="24"/>
        </w:rPr>
        <w:t>______________________________________________________________________________________________________________</w:t>
      </w:r>
    </w:p>
    <w:p w14:paraId="5B699F79" w14:textId="77777777" w:rsidR="00FE0575" w:rsidRDefault="00FE0575" w:rsidP="00FE0575">
      <w:pPr>
        <w:pStyle w:val="ListParagraph"/>
        <w:ind w:left="-180"/>
        <w:rPr>
          <w:rFonts w:cstheme="minorHAnsi"/>
          <w:sz w:val="24"/>
          <w:szCs w:val="24"/>
        </w:rPr>
      </w:pPr>
    </w:p>
    <w:p w14:paraId="5C715253" w14:textId="15579130"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p w14:paraId="3F39B48F" w14:textId="5BE769A9" w:rsidR="000A1449" w:rsidRDefault="000A1449" w:rsidP="00FE0575">
      <w:pPr>
        <w:pStyle w:val="ListParagraph"/>
        <w:ind w:left="-180"/>
        <w:rPr>
          <w:rFonts w:cstheme="minorHAnsi"/>
          <w:sz w:val="24"/>
          <w:szCs w:val="24"/>
        </w:rPr>
      </w:pPr>
    </w:p>
    <w:p w14:paraId="21ED07E2" w14:textId="21564E85" w:rsidR="006362FD" w:rsidRPr="00FE0575" w:rsidRDefault="006362FD" w:rsidP="00FE0575">
      <w:pPr>
        <w:pStyle w:val="ListParagraph"/>
        <w:ind w:left="-180"/>
        <w:rPr>
          <w:rFonts w:cstheme="minorHAnsi"/>
          <w:sz w:val="24"/>
          <w:szCs w:val="24"/>
        </w:rPr>
      </w:pPr>
      <w:r>
        <w:rPr>
          <w:rFonts w:cstheme="minorHAnsi"/>
          <w:sz w:val="24"/>
          <w:szCs w:val="24"/>
        </w:rPr>
        <w:t>_____________________________________________________________________________________________________________________</w:t>
      </w:r>
    </w:p>
    <w:sectPr w:rsidR="006362FD" w:rsidRPr="00FE0575" w:rsidSect="002756AF">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80B"/>
    <w:multiLevelType w:val="hybridMultilevel"/>
    <w:tmpl w:val="A2F29972"/>
    <w:lvl w:ilvl="0" w:tplc="19843C1C">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765A8"/>
    <w:multiLevelType w:val="hybridMultilevel"/>
    <w:tmpl w:val="88F2133A"/>
    <w:lvl w:ilvl="0" w:tplc="D9E6F9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D0A5875"/>
    <w:multiLevelType w:val="hybridMultilevel"/>
    <w:tmpl w:val="1C16DF50"/>
    <w:lvl w:ilvl="0" w:tplc="BEFC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C68D5"/>
    <w:multiLevelType w:val="hybridMultilevel"/>
    <w:tmpl w:val="B6CC68E8"/>
    <w:lvl w:ilvl="0" w:tplc="CB4EFBA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0DF7BDE"/>
    <w:multiLevelType w:val="hybridMultilevel"/>
    <w:tmpl w:val="829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729E"/>
    <w:multiLevelType w:val="hybridMultilevel"/>
    <w:tmpl w:val="91C25F1A"/>
    <w:lvl w:ilvl="0" w:tplc="51E8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4777E"/>
    <w:multiLevelType w:val="hybridMultilevel"/>
    <w:tmpl w:val="4D122C3A"/>
    <w:lvl w:ilvl="0" w:tplc="AAF8A06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15AFD"/>
    <w:multiLevelType w:val="hybridMultilevel"/>
    <w:tmpl w:val="5B5AFB78"/>
    <w:lvl w:ilvl="0" w:tplc="F14EF5C6">
      <w:start w:val="1"/>
      <w:numFmt w:val="decimal"/>
      <w:lvlText w:val="%1."/>
      <w:lvlJc w:val="left"/>
      <w:pPr>
        <w:ind w:left="180" w:hanging="360"/>
      </w:pPr>
      <w:rPr>
        <w:rFonts w:hint="default"/>
        <w:b w:val="0"/>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1B4B3AE3"/>
    <w:multiLevelType w:val="hybridMultilevel"/>
    <w:tmpl w:val="2EC803AA"/>
    <w:lvl w:ilvl="0" w:tplc="FAC2968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D4B0304"/>
    <w:multiLevelType w:val="hybridMultilevel"/>
    <w:tmpl w:val="1BDC4B3C"/>
    <w:lvl w:ilvl="0" w:tplc="CA24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A20C5C"/>
    <w:multiLevelType w:val="hybridMultilevel"/>
    <w:tmpl w:val="AE9297DC"/>
    <w:lvl w:ilvl="0" w:tplc="9E48C0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52219"/>
    <w:multiLevelType w:val="hybridMultilevel"/>
    <w:tmpl w:val="FA6C8F12"/>
    <w:lvl w:ilvl="0" w:tplc="AECAF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15EA4"/>
    <w:multiLevelType w:val="hybridMultilevel"/>
    <w:tmpl w:val="6D0848F4"/>
    <w:lvl w:ilvl="0" w:tplc="D59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60450F"/>
    <w:multiLevelType w:val="hybridMultilevel"/>
    <w:tmpl w:val="478C3FB8"/>
    <w:lvl w:ilvl="0" w:tplc="59241F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29A69D1"/>
    <w:multiLevelType w:val="hybridMultilevel"/>
    <w:tmpl w:val="7C508096"/>
    <w:lvl w:ilvl="0" w:tplc="31E2F632">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F0C33"/>
    <w:multiLevelType w:val="hybridMultilevel"/>
    <w:tmpl w:val="A1F4AC2A"/>
    <w:lvl w:ilvl="0" w:tplc="E814E8FC">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9D404F"/>
    <w:multiLevelType w:val="hybridMultilevel"/>
    <w:tmpl w:val="ACC0E3EC"/>
    <w:lvl w:ilvl="0" w:tplc="76FE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D45C1"/>
    <w:multiLevelType w:val="hybridMultilevel"/>
    <w:tmpl w:val="544C751E"/>
    <w:lvl w:ilvl="0" w:tplc="A042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931E63"/>
    <w:multiLevelType w:val="hybridMultilevel"/>
    <w:tmpl w:val="F9527F4E"/>
    <w:lvl w:ilvl="0" w:tplc="CB5A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FD6211"/>
    <w:multiLevelType w:val="hybridMultilevel"/>
    <w:tmpl w:val="BB2CFCD0"/>
    <w:lvl w:ilvl="0" w:tplc="0CB4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B015D"/>
    <w:multiLevelType w:val="hybridMultilevel"/>
    <w:tmpl w:val="B4489A4C"/>
    <w:lvl w:ilvl="0" w:tplc="692E78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2FC777E"/>
    <w:multiLevelType w:val="hybridMultilevel"/>
    <w:tmpl w:val="39F4D678"/>
    <w:lvl w:ilvl="0" w:tplc="3D5201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B3372E"/>
    <w:multiLevelType w:val="hybridMultilevel"/>
    <w:tmpl w:val="5010CF36"/>
    <w:lvl w:ilvl="0" w:tplc="598600FE">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A332EA"/>
    <w:multiLevelType w:val="hybridMultilevel"/>
    <w:tmpl w:val="97E82DDA"/>
    <w:lvl w:ilvl="0" w:tplc="9CAA9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E84D80"/>
    <w:multiLevelType w:val="hybridMultilevel"/>
    <w:tmpl w:val="838CF1D8"/>
    <w:lvl w:ilvl="0" w:tplc="F936352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4DE751A5"/>
    <w:multiLevelType w:val="hybridMultilevel"/>
    <w:tmpl w:val="F2A09930"/>
    <w:lvl w:ilvl="0" w:tplc="DEFA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5F40C7"/>
    <w:multiLevelType w:val="hybridMultilevel"/>
    <w:tmpl w:val="F5729950"/>
    <w:lvl w:ilvl="0" w:tplc="53BCB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7B1091"/>
    <w:multiLevelType w:val="hybridMultilevel"/>
    <w:tmpl w:val="0CF2FA24"/>
    <w:lvl w:ilvl="0" w:tplc="4532F502">
      <w:start w:val="1"/>
      <w:numFmt w:val="lowerLetter"/>
      <w:lvlText w:val="%1."/>
      <w:lvlJc w:val="left"/>
      <w:pPr>
        <w:ind w:left="180" w:hanging="360"/>
      </w:pPr>
      <w:rPr>
        <w:rFonts w:eastAsia="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52B11585"/>
    <w:multiLevelType w:val="hybridMultilevel"/>
    <w:tmpl w:val="AAB69996"/>
    <w:lvl w:ilvl="0" w:tplc="8158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E6C75"/>
    <w:multiLevelType w:val="hybridMultilevel"/>
    <w:tmpl w:val="43B26EB6"/>
    <w:lvl w:ilvl="0" w:tplc="3828A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2D53B1"/>
    <w:multiLevelType w:val="hybridMultilevel"/>
    <w:tmpl w:val="3ED6ED66"/>
    <w:lvl w:ilvl="0" w:tplc="5E62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C1F8B"/>
    <w:multiLevelType w:val="hybridMultilevel"/>
    <w:tmpl w:val="4FC00684"/>
    <w:lvl w:ilvl="0" w:tplc="981C0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C08CD"/>
    <w:multiLevelType w:val="hybridMultilevel"/>
    <w:tmpl w:val="298A1B72"/>
    <w:lvl w:ilvl="0" w:tplc="0D8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DA21E8"/>
    <w:multiLevelType w:val="hybridMultilevel"/>
    <w:tmpl w:val="F93E4EC2"/>
    <w:lvl w:ilvl="0" w:tplc="8D54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E27F6B"/>
    <w:multiLevelType w:val="hybridMultilevel"/>
    <w:tmpl w:val="16FC3266"/>
    <w:lvl w:ilvl="0" w:tplc="AEA80D4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8" w15:restartNumberingAfterBreak="0">
    <w:nsid w:val="6B3058B6"/>
    <w:multiLevelType w:val="hybridMultilevel"/>
    <w:tmpl w:val="B32C47D4"/>
    <w:lvl w:ilvl="0" w:tplc="4012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6A48E2"/>
    <w:multiLevelType w:val="hybridMultilevel"/>
    <w:tmpl w:val="3B0C9592"/>
    <w:lvl w:ilvl="0" w:tplc="740E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8B5432"/>
    <w:multiLevelType w:val="hybridMultilevel"/>
    <w:tmpl w:val="A164E096"/>
    <w:lvl w:ilvl="0" w:tplc="683A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1D1A89"/>
    <w:multiLevelType w:val="hybridMultilevel"/>
    <w:tmpl w:val="06EA8EBE"/>
    <w:lvl w:ilvl="0" w:tplc="F6060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94756E"/>
    <w:multiLevelType w:val="hybridMultilevel"/>
    <w:tmpl w:val="2E840672"/>
    <w:lvl w:ilvl="0" w:tplc="5236379E">
      <w:start w:val="1"/>
      <w:numFmt w:val="decimal"/>
      <w:lvlText w:val="%1."/>
      <w:lvlJc w:val="left"/>
      <w:pPr>
        <w:ind w:left="180" w:hanging="360"/>
      </w:pPr>
      <w:rPr>
        <w:rFonts w:hint="default"/>
        <w:b w:val="0"/>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15:restartNumberingAfterBreak="0">
    <w:nsid w:val="7A7E0B73"/>
    <w:multiLevelType w:val="hybridMultilevel"/>
    <w:tmpl w:val="BAD64C36"/>
    <w:lvl w:ilvl="0" w:tplc="58228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680FEE"/>
    <w:multiLevelType w:val="hybridMultilevel"/>
    <w:tmpl w:val="855C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100">
    <w:abstractNumId w:val="0"/>
  </w:num>
  <w:num w:numId="2" w16cid:durableId="16273712">
    <w:abstractNumId w:val="21"/>
  </w:num>
  <w:num w:numId="3" w16cid:durableId="461268934">
    <w:abstractNumId w:val="15"/>
  </w:num>
  <w:num w:numId="4" w16cid:durableId="1432235298">
    <w:abstractNumId w:val="43"/>
  </w:num>
  <w:num w:numId="5" w16cid:durableId="752122465">
    <w:abstractNumId w:val="39"/>
  </w:num>
  <w:num w:numId="6" w16cid:durableId="1248345194">
    <w:abstractNumId w:val="3"/>
  </w:num>
  <w:num w:numId="7" w16cid:durableId="545413594">
    <w:abstractNumId w:val="31"/>
  </w:num>
  <w:num w:numId="8" w16cid:durableId="1118796909">
    <w:abstractNumId w:val="19"/>
  </w:num>
  <w:num w:numId="9" w16cid:durableId="754129173">
    <w:abstractNumId w:val="28"/>
  </w:num>
  <w:num w:numId="10" w16cid:durableId="149366561">
    <w:abstractNumId w:val="36"/>
  </w:num>
  <w:num w:numId="11" w16cid:durableId="1801917906">
    <w:abstractNumId w:val="5"/>
  </w:num>
  <w:num w:numId="12" w16cid:durableId="1069226653">
    <w:abstractNumId w:val="6"/>
  </w:num>
  <w:num w:numId="13" w16cid:durableId="304434856">
    <w:abstractNumId w:val="44"/>
  </w:num>
  <w:num w:numId="14" w16cid:durableId="900798465">
    <w:abstractNumId w:val="17"/>
  </w:num>
  <w:num w:numId="15" w16cid:durableId="1699892540">
    <w:abstractNumId w:val="12"/>
  </w:num>
  <w:num w:numId="16" w16cid:durableId="480735385">
    <w:abstractNumId w:val="18"/>
  </w:num>
  <w:num w:numId="17" w16cid:durableId="172380966">
    <w:abstractNumId w:val="25"/>
  </w:num>
  <w:num w:numId="18" w16cid:durableId="977225868">
    <w:abstractNumId w:val="7"/>
  </w:num>
  <w:num w:numId="19" w16cid:durableId="1105417502">
    <w:abstractNumId w:val="29"/>
  </w:num>
  <w:num w:numId="20" w16cid:durableId="343636008">
    <w:abstractNumId w:val="14"/>
  </w:num>
  <w:num w:numId="21" w16cid:durableId="965042356">
    <w:abstractNumId w:val="33"/>
  </w:num>
  <w:num w:numId="22" w16cid:durableId="391738385">
    <w:abstractNumId w:val="22"/>
  </w:num>
  <w:num w:numId="23" w16cid:durableId="1898393792">
    <w:abstractNumId w:val="41"/>
  </w:num>
  <w:num w:numId="24" w16cid:durableId="775097909">
    <w:abstractNumId w:val="40"/>
  </w:num>
  <w:num w:numId="25" w16cid:durableId="1243250086">
    <w:abstractNumId w:val="13"/>
  </w:num>
  <w:num w:numId="26" w16cid:durableId="1820726003">
    <w:abstractNumId w:val="38"/>
  </w:num>
  <w:num w:numId="27" w16cid:durableId="1190333325">
    <w:abstractNumId w:val="10"/>
  </w:num>
  <w:num w:numId="28" w16cid:durableId="312098496">
    <w:abstractNumId w:val="35"/>
  </w:num>
  <w:num w:numId="29" w16cid:durableId="1762605378">
    <w:abstractNumId w:val="20"/>
  </w:num>
  <w:num w:numId="30" w16cid:durableId="2111507505">
    <w:abstractNumId w:val="2"/>
  </w:num>
  <w:num w:numId="31" w16cid:durableId="968780481">
    <w:abstractNumId w:val="16"/>
  </w:num>
  <w:num w:numId="32" w16cid:durableId="830871360">
    <w:abstractNumId w:val="30"/>
  </w:num>
  <w:num w:numId="33" w16cid:durableId="2093694369">
    <w:abstractNumId w:val="27"/>
  </w:num>
  <w:num w:numId="34" w16cid:durableId="75788005">
    <w:abstractNumId w:val="32"/>
  </w:num>
  <w:num w:numId="35" w16cid:durableId="646282727">
    <w:abstractNumId w:val="4"/>
  </w:num>
  <w:num w:numId="36" w16cid:durableId="1560818428">
    <w:abstractNumId w:val="23"/>
  </w:num>
  <w:num w:numId="37" w16cid:durableId="1511020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16926">
    <w:abstractNumId w:val="26"/>
  </w:num>
  <w:num w:numId="39" w16cid:durableId="27417679">
    <w:abstractNumId w:val="24"/>
  </w:num>
  <w:num w:numId="40" w16cid:durableId="696736935">
    <w:abstractNumId w:val="34"/>
  </w:num>
  <w:num w:numId="41" w16cid:durableId="318920718">
    <w:abstractNumId w:val="11"/>
  </w:num>
  <w:num w:numId="42" w16cid:durableId="1312902067">
    <w:abstractNumId w:val="37"/>
  </w:num>
  <w:num w:numId="43" w16cid:durableId="656498106">
    <w:abstractNumId w:val="8"/>
  </w:num>
  <w:num w:numId="44" w16cid:durableId="1880586230">
    <w:abstractNumId w:val="9"/>
  </w:num>
  <w:num w:numId="45" w16cid:durableId="109146488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5A50"/>
    <w:rsid w:val="00011E13"/>
    <w:rsid w:val="00014AF5"/>
    <w:rsid w:val="00021168"/>
    <w:rsid w:val="00024640"/>
    <w:rsid w:val="00024927"/>
    <w:rsid w:val="00033DD1"/>
    <w:rsid w:val="00041619"/>
    <w:rsid w:val="00045D43"/>
    <w:rsid w:val="000551A9"/>
    <w:rsid w:val="00055E33"/>
    <w:rsid w:val="000726FB"/>
    <w:rsid w:val="00077848"/>
    <w:rsid w:val="00085013"/>
    <w:rsid w:val="000856A1"/>
    <w:rsid w:val="00093402"/>
    <w:rsid w:val="000A1449"/>
    <w:rsid w:val="000A4100"/>
    <w:rsid w:val="000B3970"/>
    <w:rsid w:val="000B4952"/>
    <w:rsid w:val="000D3831"/>
    <w:rsid w:val="000D46F5"/>
    <w:rsid w:val="000F534A"/>
    <w:rsid w:val="000F6C14"/>
    <w:rsid w:val="00106854"/>
    <w:rsid w:val="00106962"/>
    <w:rsid w:val="001255F7"/>
    <w:rsid w:val="001426C6"/>
    <w:rsid w:val="00142E8A"/>
    <w:rsid w:val="001532C2"/>
    <w:rsid w:val="00173FF9"/>
    <w:rsid w:val="001769A6"/>
    <w:rsid w:val="001D5624"/>
    <w:rsid w:val="001E1A0B"/>
    <w:rsid w:val="001E77A4"/>
    <w:rsid w:val="001F1211"/>
    <w:rsid w:val="00203AD1"/>
    <w:rsid w:val="002044FF"/>
    <w:rsid w:val="0020734E"/>
    <w:rsid w:val="00213505"/>
    <w:rsid w:val="00216A4B"/>
    <w:rsid w:val="002312F7"/>
    <w:rsid w:val="00236916"/>
    <w:rsid w:val="0026640F"/>
    <w:rsid w:val="00272034"/>
    <w:rsid w:val="00275139"/>
    <w:rsid w:val="002756AF"/>
    <w:rsid w:val="0027749D"/>
    <w:rsid w:val="002851A0"/>
    <w:rsid w:val="0029707B"/>
    <w:rsid w:val="002A33F5"/>
    <w:rsid w:val="002B6BE5"/>
    <w:rsid w:val="002D0711"/>
    <w:rsid w:val="002D36AB"/>
    <w:rsid w:val="002D5AED"/>
    <w:rsid w:val="002E0903"/>
    <w:rsid w:val="002F0C3C"/>
    <w:rsid w:val="002F5535"/>
    <w:rsid w:val="00304E9E"/>
    <w:rsid w:val="00323C9F"/>
    <w:rsid w:val="00340874"/>
    <w:rsid w:val="00363C7D"/>
    <w:rsid w:val="00365910"/>
    <w:rsid w:val="00366603"/>
    <w:rsid w:val="003B784F"/>
    <w:rsid w:val="003C5610"/>
    <w:rsid w:val="003C6834"/>
    <w:rsid w:val="003D2DBC"/>
    <w:rsid w:val="003F2904"/>
    <w:rsid w:val="004005A8"/>
    <w:rsid w:val="0043274D"/>
    <w:rsid w:val="00442037"/>
    <w:rsid w:val="0044209C"/>
    <w:rsid w:val="00445617"/>
    <w:rsid w:val="004640CB"/>
    <w:rsid w:val="00470683"/>
    <w:rsid w:val="0048711D"/>
    <w:rsid w:val="004A0DC6"/>
    <w:rsid w:val="004A4C26"/>
    <w:rsid w:val="004C71BF"/>
    <w:rsid w:val="00505576"/>
    <w:rsid w:val="0051786E"/>
    <w:rsid w:val="00530AD4"/>
    <w:rsid w:val="0053676C"/>
    <w:rsid w:val="00554CD5"/>
    <w:rsid w:val="00560A6F"/>
    <w:rsid w:val="00572B96"/>
    <w:rsid w:val="00582ED9"/>
    <w:rsid w:val="00584C51"/>
    <w:rsid w:val="005C4EA3"/>
    <w:rsid w:val="005D4B26"/>
    <w:rsid w:val="005D605B"/>
    <w:rsid w:val="005D79C2"/>
    <w:rsid w:val="00601A4F"/>
    <w:rsid w:val="006039C5"/>
    <w:rsid w:val="00605C79"/>
    <w:rsid w:val="00607B01"/>
    <w:rsid w:val="00613A5D"/>
    <w:rsid w:val="00617436"/>
    <w:rsid w:val="00617485"/>
    <w:rsid w:val="006175E6"/>
    <w:rsid w:val="006362FD"/>
    <w:rsid w:val="00653141"/>
    <w:rsid w:val="0065529A"/>
    <w:rsid w:val="006655E0"/>
    <w:rsid w:val="006701F5"/>
    <w:rsid w:val="00670DD5"/>
    <w:rsid w:val="006734A3"/>
    <w:rsid w:val="00677EFC"/>
    <w:rsid w:val="00681613"/>
    <w:rsid w:val="00693CD6"/>
    <w:rsid w:val="006A7671"/>
    <w:rsid w:val="006B5B9A"/>
    <w:rsid w:val="006D264B"/>
    <w:rsid w:val="00703873"/>
    <w:rsid w:val="00714D9A"/>
    <w:rsid w:val="00737990"/>
    <w:rsid w:val="00752758"/>
    <w:rsid w:val="00754512"/>
    <w:rsid w:val="007626FA"/>
    <w:rsid w:val="007955AB"/>
    <w:rsid w:val="007B0940"/>
    <w:rsid w:val="007B2F8E"/>
    <w:rsid w:val="007B7B5A"/>
    <w:rsid w:val="007D093C"/>
    <w:rsid w:val="007D48B9"/>
    <w:rsid w:val="007D52D3"/>
    <w:rsid w:val="007E1F9A"/>
    <w:rsid w:val="007F4331"/>
    <w:rsid w:val="00803FC6"/>
    <w:rsid w:val="008111C4"/>
    <w:rsid w:val="00813161"/>
    <w:rsid w:val="00831946"/>
    <w:rsid w:val="00834C68"/>
    <w:rsid w:val="008444B9"/>
    <w:rsid w:val="0085451E"/>
    <w:rsid w:val="00864FF4"/>
    <w:rsid w:val="00874725"/>
    <w:rsid w:val="00884074"/>
    <w:rsid w:val="008850B9"/>
    <w:rsid w:val="008C4DF5"/>
    <w:rsid w:val="008D2CBF"/>
    <w:rsid w:val="008E0B0C"/>
    <w:rsid w:val="008E1EBE"/>
    <w:rsid w:val="008E2DEB"/>
    <w:rsid w:val="009071AF"/>
    <w:rsid w:val="00940E54"/>
    <w:rsid w:val="009467C5"/>
    <w:rsid w:val="00950EFA"/>
    <w:rsid w:val="0095616E"/>
    <w:rsid w:val="009713DE"/>
    <w:rsid w:val="00981844"/>
    <w:rsid w:val="00987BB2"/>
    <w:rsid w:val="009C45FD"/>
    <w:rsid w:val="009D2154"/>
    <w:rsid w:val="009E5BFE"/>
    <w:rsid w:val="00A07AE1"/>
    <w:rsid w:val="00A12357"/>
    <w:rsid w:val="00A271A5"/>
    <w:rsid w:val="00A30590"/>
    <w:rsid w:val="00A63814"/>
    <w:rsid w:val="00A644BA"/>
    <w:rsid w:val="00A834F5"/>
    <w:rsid w:val="00A85E9D"/>
    <w:rsid w:val="00AA2E4A"/>
    <w:rsid w:val="00AA3C7A"/>
    <w:rsid w:val="00AA4FBD"/>
    <w:rsid w:val="00AC5167"/>
    <w:rsid w:val="00AD1A05"/>
    <w:rsid w:val="00AE299C"/>
    <w:rsid w:val="00AF73D3"/>
    <w:rsid w:val="00B217A7"/>
    <w:rsid w:val="00B251C9"/>
    <w:rsid w:val="00B33252"/>
    <w:rsid w:val="00B6193D"/>
    <w:rsid w:val="00B61C02"/>
    <w:rsid w:val="00B625EB"/>
    <w:rsid w:val="00B70867"/>
    <w:rsid w:val="00B844C9"/>
    <w:rsid w:val="00B973FA"/>
    <w:rsid w:val="00BC3ED9"/>
    <w:rsid w:val="00BD09C3"/>
    <w:rsid w:val="00BF6A0C"/>
    <w:rsid w:val="00BF75DC"/>
    <w:rsid w:val="00C116C3"/>
    <w:rsid w:val="00C1192C"/>
    <w:rsid w:val="00C36A0A"/>
    <w:rsid w:val="00C534E6"/>
    <w:rsid w:val="00C62B8E"/>
    <w:rsid w:val="00C62D75"/>
    <w:rsid w:val="00C73E22"/>
    <w:rsid w:val="00C96CA5"/>
    <w:rsid w:val="00CB5FB4"/>
    <w:rsid w:val="00CD236C"/>
    <w:rsid w:val="00CD586B"/>
    <w:rsid w:val="00CD7CCC"/>
    <w:rsid w:val="00D0263B"/>
    <w:rsid w:val="00D12C27"/>
    <w:rsid w:val="00D14D3B"/>
    <w:rsid w:val="00D30F81"/>
    <w:rsid w:val="00D43214"/>
    <w:rsid w:val="00D4629B"/>
    <w:rsid w:val="00D5184D"/>
    <w:rsid w:val="00D9005C"/>
    <w:rsid w:val="00D93617"/>
    <w:rsid w:val="00DA4563"/>
    <w:rsid w:val="00DA5667"/>
    <w:rsid w:val="00DD7A8A"/>
    <w:rsid w:val="00E07DE7"/>
    <w:rsid w:val="00E07FA7"/>
    <w:rsid w:val="00E12CD7"/>
    <w:rsid w:val="00E33A4F"/>
    <w:rsid w:val="00E52C95"/>
    <w:rsid w:val="00E60529"/>
    <w:rsid w:val="00E6101F"/>
    <w:rsid w:val="00E7200E"/>
    <w:rsid w:val="00E745FC"/>
    <w:rsid w:val="00E858B1"/>
    <w:rsid w:val="00E974DC"/>
    <w:rsid w:val="00EA6C64"/>
    <w:rsid w:val="00EB1E0C"/>
    <w:rsid w:val="00EB5070"/>
    <w:rsid w:val="00EC1B23"/>
    <w:rsid w:val="00EE26FA"/>
    <w:rsid w:val="00EE5DDD"/>
    <w:rsid w:val="00EF0EF9"/>
    <w:rsid w:val="00F26445"/>
    <w:rsid w:val="00F34572"/>
    <w:rsid w:val="00F43A39"/>
    <w:rsid w:val="00F52CAB"/>
    <w:rsid w:val="00F85030"/>
    <w:rsid w:val="00F916D3"/>
    <w:rsid w:val="00FB4B9B"/>
    <w:rsid w:val="00FB582C"/>
    <w:rsid w:val="00FD0F5D"/>
    <w:rsid w:val="00FD5DF5"/>
    <w:rsid w:val="00FD7DA2"/>
    <w:rsid w:val="00FE0575"/>
    <w:rsid w:val="00FE65C2"/>
    <w:rsid w:val="00FF72A4"/>
    <w:rsid w:val="00FF7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11</cp:revision>
  <dcterms:created xsi:type="dcterms:W3CDTF">2024-02-12T19:17:00Z</dcterms:created>
  <dcterms:modified xsi:type="dcterms:W3CDTF">2024-02-14T20:50:00Z</dcterms:modified>
</cp:coreProperties>
</file>