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8176" w14:textId="7D303E99" w:rsidR="0022532A" w:rsidRPr="00A377E5" w:rsidRDefault="00EC1B23" w:rsidP="0022532A">
      <w:pPr>
        <w:spacing w:after="0"/>
        <w:rPr>
          <w:rFonts w:cstheme="minorHAnsi"/>
          <w:b/>
          <w:bCs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</w:rPr>
        <w:t>202</w:t>
      </w:r>
      <w:r w:rsidR="00677EFC" w:rsidRPr="00A377E5">
        <w:rPr>
          <w:rFonts w:cstheme="minorHAnsi"/>
          <w:b/>
          <w:bCs/>
          <w:sz w:val="24"/>
          <w:szCs w:val="24"/>
        </w:rPr>
        <w:t>3</w:t>
      </w:r>
      <w:r w:rsidRPr="00A377E5">
        <w:rPr>
          <w:rFonts w:cstheme="minorHAnsi"/>
          <w:b/>
          <w:bCs/>
          <w:sz w:val="24"/>
          <w:szCs w:val="24"/>
        </w:rPr>
        <w:t xml:space="preserve"> Parashah Reading</w:t>
      </w:r>
      <w:r w:rsidR="00E37014" w:rsidRPr="00A377E5">
        <w:rPr>
          <w:rFonts w:cstheme="minorHAnsi"/>
          <w:b/>
          <w:bCs/>
          <w:sz w:val="24"/>
          <w:szCs w:val="24"/>
        </w:rPr>
        <w:t>:</w:t>
      </w:r>
      <w:r w:rsidRPr="00A377E5">
        <w:rPr>
          <w:rFonts w:cstheme="minorHAnsi"/>
          <w:b/>
          <w:bCs/>
          <w:sz w:val="24"/>
          <w:szCs w:val="24"/>
        </w:rPr>
        <w:t xml:space="preserve"> </w:t>
      </w:r>
      <w:r w:rsidR="0022532A" w:rsidRPr="00A377E5">
        <w:rPr>
          <w:rFonts w:cstheme="minorHAnsi"/>
          <w:b/>
          <w:bCs/>
          <w:sz w:val="24"/>
          <w:szCs w:val="24"/>
        </w:rPr>
        <w:t>#</w:t>
      </w:r>
      <w:r w:rsidR="00727A92">
        <w:rPr>
          <w:rFonts w:cstheme="minorHAnsi"/>
          <w:b/>
          <w:bCs/>
          <w:sz w:val="24"/>
          <w:szCs w:val="24"/>
        </w:rPr>
        <w:t>3</w:t>
      </w:r>
      <w:r w:rsidR="0022532A" w:rsidRPr="00A377E5">
        <w:rPr>
          <w:rFonts w:cstheme="minorHAnsi"/>
          <w:b/>
          <w:bCs/>
          <w:sz w:val="24"/>
          <w:szCs w:val="24"/>
        </w:rPr>
        <w:tab/>
      </w:r>
      <w:r w:rsidR="0022532A" w:rsidRPr="00A377E5">
        <w:rPr>
          <w:rFonts w:cstheme="minorHAnsi"/>
          <w:b/>
          <w:bCs/>
          <w:sz w:val="24"/>
          <w:szCs w:val="24"/>
        </w:rPr>
        <w:tab/>
        <w:t>Name:</w:t>
      </w:r>
      <w:r w:rsidR="0022532A" w:rsidRPr="00A377E5">
        <w:rPr>
          <w:rFonts w:cstheme="minorHAnsi"/>
          <w:b/>
          <w:bCs/>
          <w:sz w:val="24"/>
          <w:szCs w:val="24"/>
        </w:rPr>
        <w:tab/>
      </w:r>
      <w:r w:rsidR="00727A92">
        <w:rPr>
          <w:rFonts w:cstheme="minorHAnsi"/>
          <w:b/>
          <w:bCs/>
          <w:sz w:val="24"/>
          <w:szCs w:val="24"/>
        </w:rPr>
        <w:t xml:space="preserve">Lech Lecha </w:t>
      </w:r>
      <w:r w:rsidR="006678A0" w:rsidRPr="00A377E5">
        <w:rPr>
          <w:rFonts w:cstheme="minorHAnsi"/>
          <w:b/>
          <w:bCs/>
          <w:sz w:val="24"/>
          <w:szCs w:val="24"/>
        </w:rPr>
        <w:tab/>
      </w:r>
      <w:r w:rsidR="0022532A" w:rsidRPr="00A377E5">
        <w:rPr>
          <w:rFonts w:cstheme="minorHAnsi"/>
          <w:b/>
          <w:bCs/>
          <w:sz w:val="24"/>
          <w:szCs w:val="24"/>
        </w:rPr>
        <w:tab/>
        <w:t>Torah Reading:</w:t>
      </w:r>
      <w:r w:rsidR="0022532A" w:rsidRPr="00A377E5">
        <w:rPr>
          <w:rFonts w:cstheme="minorHAnsi"/>
          <w:b/>
          <w:bCs/>
          <w:sz w:val="24"/>
          <w:szCs w:val="24"/>
        </w:rPr>
        <w:tab/>
        <w:t xml:space="preserve">     Genesis </w:t>
      </w:r>
      <w:r w:rsidR="00727A92">
        <w:rPr>
          <w:rFonts w:cstheme="minorHAnsi"/>
          <w:b/>
          <w:bCs/>
          <w:sz w:val="24"/>
          <w:szCs w:val="24"/>
        </w:rPr>
        <w:t>12:1 – 17.27</w:t>
      </w:r>
    </w:p>
    <w:p w14:paraId="687792A9" w14:textId="1CF21B77" w:rsidR="0022532A" w:rsidRPr="00A377E5" w:rsidRDefault="0022532A" w:rsidP="007E0DBF">
      <w:pPr>
        <w:spacing w:after="0"/>
        <w:rPr>
          <w:rFonts w:cstheme="minorHAnsi"/>
          <w:b/>
          <w:bCs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  <w:t xml:space="preserve">Haftarah Reading:     </w:t>
      </w:r>
      <w:r w:rsidR="007E0DBF" w:rsidRPr="00A377E5">
        <w:rPr>
          <w:rFonts w:cstheme="minorHAnsi"/>
          <w:b/>
          <w:bCs/>
          <w:sz w:val="24"/>
          <w:szCs w:val="24"/>
        </w:rPr>
        <w:t xml:space="preserve">Isaiah </w:t>
      </w:r>
      <w:r w:rsidR="00727A92">
        <w:rPr>
          <w:rFonts w:cstheme="minorHAnsi"/>
          <w:b/>
          <w:bCs/>
          <w:sz w:val="24"/>
          <w:szCs w:val="24"/>
        </w:rPr>
        <w:t>40:27 – 41:16</w:t>
      </w:r>
      <w:r w:rsidRPr="00A377E5">
        <w:rPr>
          <w:rFonts w:cstheme="minorHAnsi"/>
          <w:b/>
          <w:bCs/>
          <w:sz w:val="24"/>
          <w:szCs w:val="24"/>
        </w:rPr>
        <w:tab/>
      </w:r>
      <w:r w:rsidR="007E0DBF"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>Gospel:</w:t>
      </w:r>
      <w:r w:rsidRPr="00A377E5">
        <w:rPr>
          <w:rFonts w:cstheme="minorHAnsi"/>
          <w:b/>
          <w:bCs/>
          <w:sz w:val="24"/>
          <w:szCs w:val="24"/>
        </w:rPr>
        <w:tab/>
        <w:t xml:space="preserve">     </w:t>
      </w:r>
      <w:r w:rsidR="00727A92">
        <w:rPr>
          <w:rFonts w:cstheme="minorHAnsi"/>
          <w:b/>
          <w:bCs/>
          <w:sz w:val="24"/>
          <w:szCs w:val="24"/>
        </w:rPr>
        <w:t>John 8:51 - 58</w:t>
      </w:r>
    </w:p>
    <w:p w14:paraId="2728E2E9" w14:textId="77777777" w:rsidR="0022532A" w:rsidRPr="00A377E5" w:rsidRDefault="0022532A" w:rsidP="0022532A">
      <w:pPr>
        <w:spacing w:after="0"/>
        <w:rPr>
          <w:rFonts w:cstheme="minorHAnsi"/>
          <w:b/>
          <w:bCs/>
          <w:sz w:val="24"/>
          <w:szCs w:val="24"/>
        </w:rPr>
      </w:pPr>
    </w:p>
    <w:p w14:paraId="538CA0C6" w14:textId="7CC33312" w:rsidR="00EC1B23" w:rsidRPr="00987B09" w:rsidRDefault="007D52D3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87B09">
        <w:rPr>
          <w:rFonts w:cstheme="minorHAnsi"/>
          <w:b/>
          <w:bCs/>
          <w:sz w:val="28"/>
          <w:szCs w:val="28"/>
          <w:u w:val="single"/>
        </w:rPr>
        <w:t>This Week’s Torah Portio</w:t>
      </w:r>
      <w:r w:rsidR="00E37014" w:rsidRPr="00987B09">
        <w:rPr>
          <w:rFonts w:cstheme="minorHAnsi"/>
          <w:b/>
          <w:bCs/>
          <w:sz w:val="28"/>
          <w:szCs w:val="28"/>
          <w:u w:val="single"/>
        </w:rPr>
        <w:t>n</w:t>
      </w:r>
      <w:r w:rsidR="00900238" w:rsidRPr="00987B09">
        <w:rPr>
          <w:rFonts w:cstheme="minorHAnsi"/>
          <w:b/>
          <w:bCs/>
          <w:sz w:val="28"/>
          <w:szCs w:val="28"/>
          <w:u w:val="single"/>
        </w:rPr>
        <w:t xml:space="preserve"> and Outline</w:t>
      </w:r>
    </w:p>
    <w:p w14:paraId="00C71B72" w14:textId="01118E74" w:rsidR="00E37014" w:rsidRPr="00727A92" w:rsidRDefault="0022532A" w:rsidP="0022532A">
      <w:pPr>
        <w:spacing w:after="0"/>
        <w:rPr>
          <w:rFonts w:cstheme="minorHAnsi"/>
          <w:b/>
          <w:bCs/>
          <w:sz w:val="24"/>
          <w:szCs w:val="24"/>
          <w:lang w:eastAsia="x-none"/>
        </w:rPr>
      </w:pPr>
      <w:r w:rsidRPr="00727A92">
        <w:rPr>
          <w:rFonts w:cstheme="minorHAnsi"/>
          <w:b/>
          <w:bCs/>
          <w:sz w:val="24"/>
          <w:szCs w:val="24"/>
        </w:rPr>
        <w:t xml:space="preserve">Chapter </w:t>
      </w:r>
      <w:r w:rsidR="00727A92" w:rsidRPr="00727A92">
        <w:rPr>
          <w:rFonts w:cstheme="minorHAnsi"/>
          <w:b/>
          <w:bCs/>
          <w:sz w:val="24"/>
          <w:szCs w:val="24"/>
        </w:rPr>
        <w:t>12</w:t>
      </w:r>
      <w:r w:rsidRPr="00727A92">
        <w:rPr>
          <w:rFonts w:cstheme="minorHAnsi"/>
          <w:b/>
          <w:bCs/>
          <w:sz w:val="24"/>
          <w:szCs w:val="24"/>
        </w:rPr>
        <w:t>:</w:t>
      </w:r>
      <w:r w:rsidR="00727A92" w:rsidRPr="00727A92">
        <w:rPr>
          <w:rFonts w:cstheme="minorHAnsi"/>
          <w:b/>
          <w:bCs/>
          <w:sz w:val="24"/>
          <w:szCs w:val="24"/>
        </w:rPr>
        <w:t>1</w:t>
      </w:r>
      <w:r w:rsidRPr="00727A92">
        <w:rPr>
          <w:rFonts w:cstheme="minorHAnsi"/>
          <w:b/>
          <w:bCs/>
          <w:sz w:val="24"/>
          <w:szCs w:val="24"/>
        </w:rPr>
        <w:t xml:space="preserve"> – </w:t>
      </w:r>
      <w:r w:rsidR="00727A92" w:rsidRPr="00727A92">
        <w:rPr>
          <w:rFonts w:cstheme="minorHAnsi"/>
          <w:b/>
          <w:bCs/>
          <w:sz w:val="24"/>
          <w:szCs w:val="24"/>
        </w:rPr>
        <w:t>9</w:t>
      </w:r>
      <w:r w:rsidRPr="00727A92">
        <w:rPr>
          <w:rFonts w:cstheme="minorHAnsi"/>
          <w:sz w:val="24"/>
          <w:szCs w:val="24"/>
        </w:rPr>
        <w:tab/>
        <w:t>“</w:t>
      </w:r>
      <w:r w:rsidR="00727A92" w:rsidRPr="00727A92">
        <w:rPr>
          <w:rFonts w:cstheme="minorHAnsi"/>
          <w:b/>
          <w:bCs/>
          <w:sz w:val="24"/>
          <w:szCs w:val="24"/>
          <w:lang w:eastAsia="x-none"/>
        </w:rPr>
        <w:t>The Call of Abram</w:t>
      </w:r>
      <w:r w:rsidR="007E0DBF" w:rsidRPr="00727A92">
        <w:rPr>
          <w:rFonts w:cstheme="minorHAnsi"/>
          <w:b/>
          <w:bCs/>
          <w:sz w:val="24"/>
          <w:szCs w:val="24"/>
          <w:lang w:eastAsia="x-none"/>
        </w:rPr>
        <w:t>”</w:t>
      </w:r>
      <w:r w:rsidR="007E0DBF"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727A92">
        <w:rPr>
          <w:rFonts w:cstheme="minorHAnsi"/>
          <w:b/>
          <w:bCs/>
          <w:sz w:val="24"/>
          <w:szCs w:val="24"/>
          <w:lang w:eastAsia="x-none"/>
        </w:rPr>
        <w:t>12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:1</w:t>
      </w:r>
      <w:r w:rsidR="00727A92">
        <w:rPr>
          <w:rFonts w:cstheme="minorHAnsi"/>
          <w:b/>
          <w:bCs/>
          <w:sz w:val="24"/>
          <w:szCs w:val="24"/>
          <w:lang w:eastAsia="x-none"/>
        </w:rPr>
        <w:t>0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727A92">
        <w:rPr>
          <w:rFonts w:cstheme="minorHAnsi"/>
          <w:b/>
          <w:bCs/>
          <w:sz w:val="24"/>
          <w:szCs w:val="24"/>
          <w:lang w:eastAsia="x-none"/>
        </w:rPr>
        <w:t>20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   </w:t>
      </w:r>
      <w:r w:rsidR="00727A92">
        <w:rPr>
          <w:rFonts w:cstheme="minorHAnsi"/>
          <w:b/>
          <w:bCs/>
          <w:sz w:val="24"/>
          <w:szCs w:val="24"/>
          <w:lang w:eastAsia="x-none"/>
        </w:rPr>
        <w:t>“</w:t>
      </w:r>
      <w:r w:rsidR="00727A92" w:rsidRPr="00727A92">
        <w:rPr>
          <w:b/>
          <w:bCs/>
          <w:sz w:val="24"/>
          <w:szCs w:val="24"/>
          <w:lang w:eastAsia="x-none"/>
        </w:rPr>
        <w:t>Abram and Sarai in Egypt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”</w:t>
      </w:r>
    </w:p>
    <w:p w14:paraId="7767B502" w14:textId="7D9F90BD" w:rsidR="0022532A" w:rsidRPr="00727A92" w:rsidRDefault="0022532A" w:rsidP="0022532A">
      <w:pPr>
        <w:spacing w:after="0"/>
        <w:rPr>
          <w:rFonts w:cstheme="minorHAnsi"/>
          <w:b/>
          <w:bCs/>
          <w:sz w:val="24"/>
          <w:szCs w:val="24"/>
          <w:lang w:eastAsia="x-none"/>
        </w:rPr>
      </w:pP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727A92">
        <w:rPr>
          <w:rFonts w:cstheme="minorHAnsi"/>
          <w:b/>
          <w:bCs/>
          <w:sz w:val="24"/>
          <w:szCs w:val="24"/>
          <w:lang w:eastAsia="x-none"/>
        </w:rPr>
        <w:t>13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:</w:t>
      </w:r>
      <w:r w:rsidR="00727A92">
        <w:rPr>
          <w:rFonts w:cstheme="minorHAnsi"/>
          <w:b/>
          <w:bCs/>
          <w:sz w:val="24"/>
          <w:szCs w:val="24"/>
          <w:lang w:eastAsia="x-none"/>
        </w:rPr>
        <w:t>1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727A92">
        <w:rPr>
          <w:rFonts w:cstheme="minorHAnsi"/>
          <w:b/>
          <w:bCs/>
          <w:sz w:val="24"/>
          <w:szCs w:val="24"/>
          <w:lang w:eastAsia="x-none"/>
        </w:rPr>
        <w:t>18</w:t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  <w:t>“</w:t>
      </w:r>
      <w:r w:rsidR="00727A92" w:rsidRPr="00727A92">
        <w:rPr>
          <w:b/>
          <w:bCs/>
          <w:sz w:val="24"/>
          <w:szCs w:val="24"/>
          <w:lang w:eastAsia="x-none"/>
        </w:rPr>
        <w:t>Abram and Lot Separate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”</w:t>
      </w:r>
      <w:r w:rsidR="007E0DBF"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727A92">
        <w:rPr>
          <w:rFonts w:cstheme="minorHAnsi"/>
          <w:b/>
          <w:bCs/>
          <w:sz w:val="24"/>
          <w:szCs w:val="24"/>
          <w:lang w:eastAsia="x-none"/>
        </w:rPr>
        <w:t>14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:1 – </w:t>
      </w:r>
      <w:r w:rsidR="00727A92" w:rsidRPr="00727A92">
        <w:rPr>
          <w:rFonts w:cstheme="minorHAnsi"/>
          <w:b/>
          <w:bCs/>
          <w:sz w:val="24"/>
          <w:szCs w:val="24"/>
          <w:lang w:eastAsia="x-none"/>
        </w:rPr>
        <w:t>16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     “</w:t>
      </w:r>
      <w:r w:rsidR="00727A92" w:rsidRPr="00727A92">
        <w:rPr>
          <w:b/>
          <w:bCs/>
          <w:sz w:val="24"/>
          <w:szCs w:val="24"/>
          <w:lang w:eastAsia="x-none"/>
        </w:rPr>
        <w:t>Abram Rescues Lot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”</w:t>
      </w:r>
    </w:p>
    <w:p w14:paraId="1C849AFC" w14:textId="5FD96351" w:rsidR="0022532A" w:rsidRPr="00727A92" w:rsidRDefault="0022532A" w:rsidP="0022532A">
      <w:pPr>
        <w:spacing w:after="0"/>
        <w:rPr>
          <w:rFonts w:cstheme="minorHAnsi"/>
          <w:b/>
          <w:bCs/>
          <w:sz w:val="24"/>
          <w:szCs w:val="24"/>
          <w:lang w:eastAsia="x-none"/>
        </w:rPr>
      </w:pP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2442C1" w:rsidRPr="00727A92">
        <w:rPr>
          <w:rFonts w:cstheme="minorHAnsi"/>
          <w:b/>
          <w:bCs/>
          <w:sz w:val="24"/>
          <w:szCs w:val="24"/>
          <w:lang w:eastAsia="x-none"/>
        </w:rPr>
        <w:t>1</w:t>
      </w:r>
      <w:r w:rsidR="00727A92">
        <w:rPr>
          <w:rFonts w:cstheme="minorHAnsi"/>
          <w:b/>
          <w:bCs/>
          <w:sz w:val="24"/>
          <w:szCs w:val="24"/>
          <w:lang w:eastAsia="x-none"/>
        </w:rPr>
        <w:t>4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:1</w:t>
      </w:r>
      <w:r w:rsidR="00727A92">
        <w:rPr>
          <w:rFonts w:cstheme="minorHAnsi"/>
          <w:b/>
          <w:bCs/>
          <w:sz w:val="24"/>
          <w:szCs w:val="24"/>
          <w:lang w:eastAsia="x-none"/>
        </w:rPr>
        <w:t>7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727A92">
        <w:rPr>
          <w:rFonts w:cstheme="minorHAnsi"/>
          <w:b/>
          <w:bCs/>
          <w:sz w:val="24"/>
          <w:szCs w:val="24"/>
          <w:lang w:eastAsia="x-none"/>
        </w:rPr>
        <w:t>24</w:t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  <w:t>“</w:t>
      </w:r>
      <w:r w:rsidR="00727A92" w:rsidRPr="00727A92">
        <w:rPr>
          <w:b/>
          <w:bCs/>
          <w:sz w:val="24"/>
          <w:szCs w:val="24"/>
          <w:lang w:eastAsia="x-none"/>
        </w:rPr>
        <w:t>Abram Blessed by Melchizedek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”</w:t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="00A377E5"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2442C1" w:rsidRPr="00727A92">
        <w:rPr>
          <w:rFonts w:cstheme="minorHAnsi"/>
          <w:b/>
          <w:bCs/>
          <w:sz w:val="24"/>
          <w:szCs w:val="24"/>
          <w:lang w:eastAsia="x-none"/>
        </w:rPr>
        <w:t>1</w:t>
      </w:r>
      <w:r w:rsidR="00727A92">
        <w:rPr>
          <w:rFonts w:cstheme="minorHAnsi"/>
          <w:b/>
          <w:bCs/>
          <w:sz w:val="24"/>
          <w:szCs w:val="24"/>
          <w:lang w:eastAsia="x-none"/>
        </w:rPr>
        <w:t>5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:1 – </w:t>
      </w:r>
      <w:r w:rsidR="00727A92">
        <w:rPr>
          <w:rFonts w:cstheme="minorHAnsi"/>
          <w:b/>
          <w:bCs/>
          <w:sz w:val="24"/>
          <w:szCs w:val="24"/>
          <w:lang w:eastAsia="x-none"/>
        </w:rPr>
        <w:t>21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   </w:t>
      </w:r>
      <w:r w:rsidR="00727A92">
        <w:rPr>
          <w:rFonts w:cstheme="minorHAnsi"/>
          <w:b/>
          <w:bCs/>
          <w:sz w:val="24"/>
          <w:szCs w:val="24"/>
          <w:lang w:eastAsia="x-none"/>
        </w:rPr>
        <w:t xml:space="preserve">  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“</w:t>
      </w:r>
      <w:r w:rsidR="00DA1AB8">
        <w:rPr>
          <w:b/>
          <w:bCs/>
          <w:sz w:val="24"/>
          <w:szCs w:val="24"/>
          <w:lang w:eastAsia="x-none"/>
        </w:rPr>
        <w:t>YHWH</w:t>
      </w:r>
      <w:r w:rsidR="00727A92" w:rsidRPr="00727A92">
        <w:rPr>
          <w:b/>
          <w:bCs/>
          <w:sz w:val="24"/>
          <w:szCs w:val="24"/>
          <w:lang w:eastAsia="x-none"/>
        </w:rPr>
        <w:t>'s Covenant with Abram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”</w:t>
      </w:r>
    </w:p>
    <w:p w14:paraId="679DD938" w14:textId="0D24E2E5" w:rsidR="0022532A" w:rsidRDefault="0022532A" w:rsidP="0022532A">
      <w:pPr>
        <w:spacing w:after="0"/>
        <w:rPr>
          <w:b/>
          <w:bCs/>
          <w:sz w:val="24"/>
          <w:szCs w:val="24"/>
          <w:lang w:eastAsia="x-none"/>
        </w:rPr>
      </w:pP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2442C1" w:rsidRPr="00727A92">
        <w:rPr>
          <w:rFonts w:cstheme="minorHAnsi"/>
          <w:b/>
          <w:bCs/>
          <w:sz w:val="24"/>
          <w:szCs w:val="24"/>
          <w:lang w:eastAsia="x-none"/>
        </w:rPr>
        <w:t>1</w:t>
      </w:r>
      <w:r w:rsidR="00727A92">
        <w:rPr>
          <w:rFonts w:cstheme="minorHAnsi"/>
          <w:b/>
          <w:bCs/>
          <w:sz w:val="24"/>
          <w:szCs w:val="24"/>
          <w:lang w:eastAsia="x-none"/>
        </w:rPr>
        <w:t>6</w:t>
      </w:r>
      <w:r w:rsidRPr="00727A92">
        <w:rPr>
          <w:rFonts w:cstheme="minorHAnsi"/>
          <w:b/>
          <w:bCs/>
          <w:sz w:val="24"/>
          <w:szCs w:val="24"/>
          <w:lang w:eastAsia="x-none"/>
        </w:rPr>
        <w:t xml:space="preserve">:1 – </w:t>
      </w:r>
      <w:r w:rsidR="00727A92">
        <w:rPr>
          <w:rFonts w:cstheme="minorHAnsi"/>
          <w:b/>
          <w:bCs/>
          <w:sz w:val="24"/>
          <w:szCs w:val="24"/>
          <w:lang w:eastAsia="x-none"/>
        </w:rPr>
        <w:t>16</w:t>
      </w:r>
      <w:r w:rsidRPr="00727A92">
        <w:rPr>
          <w:rFonts w:cstheme="minorHAnsi"/>
          <w:b/>
          <w:bCs/>
          <w:sz w:val="24"/>
          <w:szCs w:val="24"/>
          <w:lang w:eastAsia="x-none"/>
        </w:rPr>
        <w:tab/>
        <w:t>“</w:t>
      </w:r>
      <w:r w:rsidR="00727A92" w:rsidRPr="00727A92">
        <w:rPr>
          <w:b/>
          <w:bCs/>
          <w:sz w:val="24"/>
          <w:szCs w:val="24"/>
          <w:lang w:eastAsia="x-none"/>
        </w:rPr>
        <w:t>Sarai and Hagar</w:t>
      </w:r>
      <w:r w:rsidRPr="00727A92">
        <w:rPr>
          <w:rFonts w:cstheme="minorHAnsi"/>
          <w:b/>
          <w:bCs/>
          <w:sz w:val="24"/>
          <w:szCs w:val="24"/>
          <w:lang w:eastAsia="x-none"/>
        </w:rPr>
        <w:t>”</w:t>
      </w:r>
      <w:r w:rsidR="002442C1" w:rsidRPr="00727A92">
        <w:rPr>
          <w:rFonts w:cstheme="minorHAnsi"/>
          <w:b/>
          <w:bCs/>
          <w:sz w:val="24"/>
          <w:szCs w:val="24"/>
          <w:lang w:eastAsia="x-none"/>
        </w:rPr>
        <w:tab/>
      </w:r>
      <w:r w:rsidR="002442C1" w:rsidRPr="00A377E5">
        <w:rPr>
          <w:b/>
          <w:bCs/>
          <w:sz w:val="24"/>
          <w:szCs w:val="24"/>
          <w:lang w:eastAsia="x-none"/>
        </w:rPr>
        <w:tab/>
      </w:r>
      <w:r w:rsidR="002442C1" w:rsidRPr="00A377E5">
        <w:rPr>
          <w:b/>
          <w:bCs/>
          <w:sz w:val="24"/>
          <w:szCs w:val="24"/>
          <w:lang w:eastAsia="x-none"/>
        </w:rPr>
        <w:tab/>
      </w:r>
      <w:r w:rsidR="002442C1" w:rsidRPr="00A377E5">
        <w:rPr>
          <w:b/>
          <w:bCs/>
          <w:sz w:val="24"/>
          <w:szCs w:val="24"/>
          <w:lang w:eastAsia="x-none"/>
        </w:rPr>
        <w:tab/>
      </w:r>
      <w:r w:rsidR="00727A92">
        <w:rPr>
          <w:b/>
          <w:bCs/>
          <w:sz w:val="24"/>
          <w:szCs w:val="24"/>
          <w:lang w:eastAsia="x-none"/>
        </w:rPr>
        <w:tab/>
      </w:r>
      <w:r w:rsidR="002442C1" w:rsidRPr="00A377E5">
        <w:rPr>
          <w:b/>
          <w:bCs/>
          <w:sz w:val="24"/>
          <w:szCs w:val="24"/>
          <w:lang w:eastAsia="x-none"/>
        </w:rPr>
        <w:t>Chapter 1</w:t>
      </w:r>
      <w:r w:rsidR="00727A92">
        <w:rPr>
          <w:b/>
          <w:bCs/>
          <w:sz w:val="24"/>
          <w:szCs w:val="24"/>
          <w:lang w:eastAsia="x-none"/>
        </w:rPr>
        <w:t>7</w:t>
      </w:r>
      <w:r w:rsidR="002442C1" w:rsidRPr="00A377E5">
        <w:rPr>
          <w:b/>
          <w:bCs/>
          <w:sz w:val="24"/>
          <w:szCs w:val="24"/>
          <w:lang w:eastAsia="x-none"/>
        </w:rPr>
        <w:t>:</w:t>
      </w:r>
      <w:r w:rsidR="00727A92">
        <w:rPr>
          <w:b/>
          <w:bCs/>
          <w:sz w:val="24"/>
          <w:szCs w:val="24"/>
          <w:lang w:eastAsia="x-none"/>
        </w:rPr>
        <w:t>1</w:t>
      </w:r>
      <w:r w:rsidR="002442C1" w:rsidRPr="00A377E5">
        <w:rPr>
          <w:b/>
          <w:bCs/>
          <w:sz w:val="24"/>
          <w:szCs w:val="24"/>
          <w:lang w:eastAsia="x-none"/>
        </w:rPr>
        <w:t xml:space="preserve"> – </w:t>
      </w:r>
      <w:r w:rsidR="00727A92" w:rsidRPr="00727A92">
        <w:rPr>
          <w:b/>
          <w:bCs/>
          <w:sz w:val="24"/>
          <w:szCs w:val="24"/>
          <w:lang w:eastAsia="x-none"/>
        </w:rPr>
        <w:t>14</w:t>
      </w:r>
      <w:r w:rsidR="002442C1" w:rsidRPr="00727A92">
        <w:rPr>
          <w:b/>
          <w:bCs/>
          <w:sz w:val="24"/>
          <w:szCs w:val="24"/>
          <w:lang w:eastAsia="x-none"/>
        </w:rPr>
        <w:t xml:space="preserve">   </w:t>
      </w:r>
      <w:r w:rsidR="00727A92" w:rsidRPr="00727A92">
        <w:rPr>
          <w:b/>
          <w:bCs/>
          <w:sz w:val="24"/>
          <w:szCs w:val="24"/>
          <w:lang w:eastAsia="x-none"/>
        </w:rPr>
        <w:t xml:space="preserve">  </w:t>
      </w:r>
      <w:r w:rsidR="002442C1" w:rsidRPr="00727A92">
        <w:rPr>
          <w:b/>
          <w:bCs/>
          <w:sz w:val="24"/>
          <w:szCs w:val="24"/>
          <w:lang w:eastAsia="x-none"/>
        </w:rPr>
        <w:t>“</w:t>
      </w:r>
      <w:r w:rsidR="00727A92" w:rsidRPr="00727A92">
        <w:rPr>
          <w:b/>
          <w:bCs/>
          <w:sz w:val="24"/>
          <w:szCs w:val="24"/>
          <w:lang w:eastAsia="x-none"/>
        </w:rPr>
        <w:t>Abraham and the Covenant of Circumcision</w:t>
      </w:r>
      <w:r w:rsidR="002442C1" w:rsidRPr="00727A92">
        <w:rPr>
          <w:b/>
          <w:bCs/>
          <w:sz w:val="24"/>
          <w:szCs w:val="24"/>
          <w:lang w:eastAsia="x-none"/>
        </w:rPr>
        <w:t>”</w:t>
      </w:r>
    </w:p>
    <w:p w14:paraId="2D488E08" w14:textId="2431E43A" w:rsidR="00727A92" w:rsidRPr="00A377E5" w:rsidRDefault="00727A92" w:rsidP="0022532A">
      <w:pPr>
        <w:spacing w:after="0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Chapter 17:15 – 27</w:t>
      </w:r>
      <w:r w:rsidRPr="00727A92">
        <w:rPr>
          <w:b/>
          <w:bCs/>
          <w:sz w:val="24"/>
          <w:szCs w:val="24"/>
          <w:lang w:eastAsia="x-none"/>
        </w:rPr>
        <w:tab/>
        <w:t>“Isaac's Birth Promised”</w:t>
      </w:r>
    </w:p>
    <w:p w14:paraId="3321BF00" w14:textId="77777777" w:rsidR="0022532A" w:rsidRPr="00A377E5" w:rsidRDefault="0022532A" w:rsidP="0022532A">
      <w:pPr>
        <w:spacing w:after="0"/>
        <w:rPr>
          <w:rFonts w:cstheme="minorHAnsi"/>
          <w:sz w:val="24"/>
          <w:szCs w:val="24"/>
        </w:rPr>
      </w:pPr>
    </w:p>
    <w:p w14:paraId="14F934F1" w14:textId="1EC4391B" w:rsidR="00693CD6" w:rsidRPr="00A377E5" w:rsidRDefault="00693CD6">
      <w:pPr>
        <w:rPr>
          <w:rFonts w:cstheme="minorHAnsi"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  <w:u w:val="single"/>
        </w:rPr>
        <w:t>NOTES</w:t>
      </w: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1486AEF2" w14:textId="6E8A6858" w:rsidR="00693CD6" w:rsidRPr="00A377E5" w:rsidRDefault="00693CD6">
      <w:pPr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55A1C97B" w14:textId="305CADF5" w:rsidR="00693CD6" w:rsidRPr="00A377E5" w:rsidRDefault="00693CD6">
      <w:pPr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6694C925" w14:textId="6B22C7ED" w:rsidR="00B90CEC" w:rsidRPr="00546B0D" w:rsidRDefault="00071B29" w:rsidP="00546B0D">
      <w:pPr>
        <w:rPr>
          <w:rFonts w:cstheme="minorHAnsi"/>
          <w:sz w:val="24"/>
          <w:szCs w:val="24"/>
        </w:rPr>
      </w:pP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42201785" w14:textId="6CCBEECB" w:rsidR="0022532A" w:rsidRPr="00987B09" w:rsidRDefault="0071149E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87B09">
        <w:rPr>
          <w:rFonts w:cstheme="minorHAnsi"/>
          <w:b/>
          <w:bCs/>
          <w:sz w:val="28"/>
          <w:szCs w:val="28"/>
          <w:u w:val="single"/>
        </w:rPr>
        <w:t xml:space="preserve">Torah Parashah </w:t>
      </w:r>
      <w:r w:rsidR="0022532A" w:rsidRPr="00987B09">
        <w:rPr>
          <w:rFonts w:cstheme="minorHAnsi"/>
          <w:b/>
          <w:bCs/>
          <w:sz w:val="28"/>
          <w:szCs w:val="28"/>
          <w:u w:val="single"/>
        </w:rPr>
        <w:t xml:space="preserve">Questions for </w:t>
      </w:r>
      <w:r w:rsidR="00DD709A" w:rsidRPr="00987B09">
        <w:rPr>
          <w:rFonts w:cstheme="minorHAnsi"/>
          <w:b/>
          <w:bCs/>
          <w:sz w:val="28"/>
          <w:szCs w:val="28"/>
          <w:u w:val="single"/>
        </w:rPr>
        <w:t>Discussion</w:t>
      </w:r>
    </w:p>
    <w:p w14:paraId="4B4F4B90" w14:textId="0C38578E" w:rsidR="000965CA" w:rsidRPr="00AC3465" w:rsidRDefault="000965CA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AC3465">
        <w:rPr>
          <w:sz w:val="24"/>
          <w:szCs w:val="24"/>
        </w:rPr>
        <w:t>Why did Abram and Lot separate? What lesson is there to learn from this account and apply to your life today?</w:t>
      </w:r>
    </w:p>
    <w:p w14:paraId="1DE6B58B" w14:textId="40E576C9" w:rsidR="000965CA" w:rsidRPr="00AC3465" w:rsidRDefault="000965CA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AC3465">
        <w:rPr>
          <w:sz w:val="24"/>
          <w:szCs w:val="24"/>
        </w:rPr>
        <w:t>When we read of Abram rescuing Lot, what do we learn about Abram’s character? What do we learn about family structure and responsibility?</w:t>
      </w:r>
    </w:p>
    <w:p w14:paraId="40744C82" w14:textId="30AE54BA" w:rsidR="000965CA" w:rsidRPr="00AC3465" w:rsidRDefault="000965CA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AC3465">
        <w:rPr>
          <w:color w:val="000000" w:themeColor="text1"/>
          <w:sz w:val="24"/>
          <w:szCs w:val="24"/>
          <w:lang w:eastAsia="x-none"/>
        </w:rPr>
        <w:t>Genesis 15:7 states, “</w:t>
      </w:r>
      <w:r w:rsidRPr="00AC3465">
        <w:rPr>
          <w:sz w:val="24"/>
          <w:szCs w:val="24"/>
          <w:lang w:eastAsia="x-none"/>
        </w:rPr>
        <w:t xml:space="preserve">And he said unto him, I </w:t>
      </w:r>
      <w:r w:rsidRPr="00AC3465">
        <w:rPr>
          <w:i/>
          <w:iCs/>
          <w:color w:val="757575"/>
          <w:sz w:val="24"/>
          <w:szCs w:val="24"/>
          <w:lang w:eastAsia="x-none"/>
        </w:rPr>
        <w:t>am</w:t>
      </w:r>
      <w:r w:rsidRPr="00AC3465">
        <w:rPr>
          <w:sz w:val="24"/>
          <w:szCs w:val="24"/>
          <w:lang w:eastAsia="x-none"/>
        </w:rPr>
        <w:t xml:space="preserve"> YHWH that brought thee out of Ur of the Chaldees, to give thee this land to inherit it.” Where is Ur</w:t>
      </w:r>
      <w:r w:rsidR="009717C2">
        <w:rPr>
          <w:sz w:val="24"/>
          <w:szCs w:val="24"/>
          <w:lang w:eastAsia="x-none"/>
        </w:rPr>
        <w:t>,</w:t>
      </w:r>
      <w:r w:rsidRPr="00AC3465">
        <w:rPr>
          <w:sz w:val="24"/>
          <w:szCs w:val="24"/>
          <w:lang w:eastAsia="x-none"/>
        </w:rPr>
        <w:t xml:space="preserve"> and what was the culture of the Chaldees? How does this apply to us today? </w:t>
      </w:r>
    </w:p>
    <w:p w14:paraId="6221E7DA" w14:textId="214891A5" w:rsidR="000965CA" w:rsidRPr="00AC3465" w:rsidRDefault="00AC3465" w:rsidP="000965CA">
      <w:pPr>
        <w:pStyle w:val="ListParagraph"/>
        <w:numPr>
          <w:ilvl w:val="0"/>
          <w:numId w:val="58"/>
        </w:numPr>
        <w:rPr>
          <w:color w:val="000000" w:themeColor="text1"/>
          <w:sz w:val="24"/>
          <w:szCs w:val="24"/>
        </w:rPr>
      </w:pPr>
      <w:r w:rsidRPr="00AC3465">
        <w:rPr>
          <w:color w:val="000000" w:themeColor="text1"/>
          <w:sz w:val="24"/>
          <w:szCs w:val="24"/>
          <w:lang w:eastAsia="x-none"/>
        </w:rPr>
        <w:t>Genesis 15:12</w:t>
      </w:r>
      <w:r>
        <w:rPr>
          <w:color w:val="000000" w:themeColor="text1"/>
          <w:sz w:val="24"/>
          <w:szCs w:val="24"/>
          <w:lang w:eastAsia="x-none"/>
        </w:rPr>
        <w:t xml:space="preserve"> states,</w:t>
      </w:r>
      <w:r w:rsidRPr="00AC3465">
        <w:rPr>
          <w:color w:val="000000" w:themeColor="text1"/>
          <w:sz w:val="24"/>
          <w:szCs w:val="24"/>
          <w:lang w:eastAsia="x-none"/>
        </w:rPr>
        <w:t> </w:t>
      </w:r>
      <w:r>
        <w:rPr>
          <w:color w:val="000000" w:themeColor="text1"/>
          <w:sz w:val="24"/>
          <w:szCs w:val="24"/>
          <w:lang w:eastAsia="x-none"/>
        </w:rPr>
        <w:t>“</w:t>
      </w:r>
      <w:r w:rsidRPr="00AC3465">
        <w:rPr>
          <w:color w:val="000000" w:themeColor="text1"/>
          <w:sz w:val="24"/>
          <w:szCs w:val="24"/>
          <w:lang w:eastAsia="x-none"/>
        </w:rPr>
        <w:t xml:space="preserve">And when the sun was going down, a deep sleep fell upon Abram; and, lo, </w:t>
      </w:r>
      <w:proofErr w:type="gramStart"/>
      <w:r w:rsidRPr="00AC3465">
        <w:rPr>
          <w:i/>
          <w:iCs/>
          <w:color w:val="000000" w:themeColor="text1"/>
          <w:sz w:val="24"/>
          <w:szCs w:val="24"/>
          <w:u w:val="single"/>
          <w:lang w:eastAsia="x-none"/>
        </w:rPr>
        <w:t>an</w:t>
      </w:r>
      <w:proofErr w:type="gramEnd"/>
      <w:r w:rsidRPr="00AC3465">
        <w:rPr>
          <w:i/>
          <w:iCs/>
          <w:color w:val="000000" w:themeColor="text1"/>
          <w:sz w:val="24"/>
          <w:szCs w:val="24"/>
          <w:u w:val="single"/>
          <w:lang w:eastAsia="x-none"/>
        </w:rPr>
        <w:t xml:space="preserve"> horror of great darkness</w:t>
      </w:r>
      <w:r w:rsidRPr="00AC3465">
        <w:rPr>
          <w:color w:val="000000" w:themeColor="text1"/>
          <w:sz w:val="24"/>
          <w:szCs w:val="24"/>
          <w:lang w:eastAsia="x-none"/>
        </w:rPr>
        <w:t xml:space="preserve"> fell upon him.</w:t>
      </w:r>
      <w:r>
        <w:rPr>
          <w:color w:val="000000" w:themeColor="text1"/>
          <w:sz w:val="24"/>
          <w:szCs w:val="24"/>
          <w:lang w:eastAsia="x-none"/>
        </w:rPr>
        <w:t>” What is this horror of great darkness?</w:t>
      </w:r>
    </w:p>
    <w:p w14:paraId="2E6B0EE9" w14:textId="230F5D8D" w:rsidR="000965CA" w:rsidRPr="00AC3465" w:rsidRDefault="000965CA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AC3465">
        <w:rPr>
          <w:sz w:val="24"/>
          <w:szCs w:val="24"/>
        </w:rPr>
        <w:t xml:space="preserve">In Chapters 15 and 17, Abram </w:t>
      </w:r>
      <w:proofErr w:type="gramStart"/>
      <w:r w:rsidRPr="00AC3465">
        <w:rPr>
          <w:sz w:val="24"/>
          <w:szCs w:val="24"/>
        </w:rPr>
        <w:t>enters into</w:t>
      </w:r>
      <w:proofErr w:type="gramEnd"/>
      <w:r w:rsidRPr="00AC3465">
        <w:rPr>
          <w:sz w:val="24"/>
          <w:szCs w:val="24"/>
        </w:rPr>
        <w:t xml:space="preserve"> two covenants with YHWH. What are they</w:t>
      </w:r>
      <w:r w:rsidR="00055A6F">
        <w:rPr>
          <w:sz w:val="24"/>
          <w:szCs w:val="24"/>
        </w:rPr>
        <w:t>,</w:t>
      </w:r>
      <w:r w:rsidRPr="00AC3465">
        <w:rPr>
          <w:sz w:val="24"/>
          <w:szCs w:val="24"/>
        </w:rPr>
        <w:t xml:space="preserve"> and what do these have to do with us?</w:t>
      </w:r>
    </w:p>
    <w:p w14:paraId="28B36F4B" w14:textId="63AD7199" w:rsidR="000965CA" w:rsidRPr="00AC3465" w:rsidRDefault="000965CA" w:rsidP="000965CA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AC3465">
        <w:rPr>
          <w:rFonts w:cstheme="minorHAnsi"/>
          <w:color w:val="1D2228"/>
          <w:sz w:val="24"/>
          <w:szCs w:val="24"/>
          <w:shd w:val="clear" w:color="auto" w:fill="FFFFFF"/>
        </w:rPr>
        <w:t xml:space="preserve">Gen 15:16: the Israelites will return from Egypt "for the iniquity of the Amorites is not yet complete." </w:t>
      </w:r>
      <w:r w:rsidR="009F77AE" w:rsidRPr="009F77AE">
        <w:rPr>
          <w:rFonts w:cstheme="minorHAnsi"/>
          <w:color w:val="1D2228"/>
          <w:sz w:val="24"/>
          <w:szCs w:val="24"/>
          <w:shd w:val="clear" w:color="auto" w:fill="FFFFFF"/>
        </w:rPr>
        <w:t>Where else does YHWH allow a sinful person or society to continue, and for what purpose?</w:t>
      </w:r>
    </w:p>
    <w:p w14:paraId="7C74D244" w14:textId="596EEE0C" w:rsidR="000965CA" w:rsidRPr="00AC3465" w:rsidRDefault="000965CA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AC3465">
        <w:rPr>
          <w:sz w:val="24"/>
          <w:szCs w:val="24"/>
        </w:rPr>
        <w:t>What lessons do you learn from the account of Sarai and Hagar? How is this situation affecting the Middle East today?</w:t>
      </w:r>
    </w:p>
    <w:p w14:paraId="4D57F100" w14:textId="4AAF73CB" w:rsidR="000965CA" w:rsidRPr="00365910" w:rsidRDefault="00AC3465" w:rsidP="000965CA">
      <w:pPr>
        <w:pStyle w:val="ListParagraph"/>
        <w:numPr>
          <w:ilvl w:val="0"/>
          <w:numId w:val="58"/>
        </w:numPr>
        <w:rPr>
          <w:sz w:val="26"/>
          <w:szCs w:val="26"/>
        </w:rPr>
      </w:pPr>
      <w:r>
        <w:rPr>
          <w:sz w:val="26"/>
          <w:szCs w:val="26"/>
        </w:rPr>
        <w:t xml:space="preserve">In reading the section of </w:t>
      </w:r>
      <w:r w:rsidR="00525C15">
        <w:rPr>
          <w:sz w:val="26"/>
          <w:szCs w:val="26"/>
        </w:rPr>
        <w:t xml:space="preserve">YHWH’s covenant with Abraham and </w:t>
      </w:r>
      <w:r>
        <w:rPr>
          <w:sz w:val="26"/>
          <w:szCs w:val="26"/>
        </w:rPr>
        <w:t>the covenant of circumcision, I am reminded of the old question, “Which came first, the chicken or the egg</w:t>
      </w:r>
      <w:r w:rsidR="00AD2271">
        <w:rPr>
          <w:sz w:val="26"/>
          <w:szCs w:val="26"/>
        </w:rPr>
        <w:t>?</w:t>
      </w:r>
      <w:r>
        <w:rPr>
          <w:sz w:val="26"/>
          <w:szCs w:val="26"/>
        </w:rPr>
        <w:t xml:space="preserve">” </w:t>
      </w:r>
      <w:r w:rsidR="00AD2271">
        <w:rPr>
          <w:sz w:val="26"/>
          <w:szCs w:val="26"/>
        </w:rPr>
        <w:t>Because, m</w:t>
      </w:r>
      <w:r>
        <w:rPr>
          <w:sz w:val="26"/>
          <w:szCs w:val="26"/>
        </w:rPr>
        <w:t>y question for you is, “Which came first, salvation or circumcision?”  Why is this important to us today and to the early believers in Yeshua?</w:t>
      </w:r>
    </w:p>
    <w:p w14:paraId="55B9AB66" w14:textId="77777777" w:rsidR="00D77B47" w:rsidRDefault="00D77B47" w:rsidP="0022532A">
      <w:pPr>
        <w:spacing w:after="0"/>
        <w:rPr>
          <w:rFonts w:cstheme="minorHAnsi"/>
          <w:b/>
          <w:bCs/>
          <w:u w:val="single"/>
        </w:rPr>
      </w:pPr>
    </w:p>
    <w:p w14:paraId="771E7A85" w14:textId="2B6F7B3D" w:rsidR="0022532A" w:rsidRPr="00A377E5" w:rsidRDefault="0022532A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A377E5">
        <w:rPr>
          <w:rFonts w:cstheme="minorHAnsi"/>
          <w:b/>
          <w:bCs/>
          <w:sz w:val="28"/>
          <w:szCs w:val="28"/>
          <w:u w:val="single"/>
        </w:rPr>
        <w:lastRenderedPageBreak/>
        <w:t>Haftarah and Gospel P</w:t>
      </w:r>
      <w:r w:rsidR="00565398">
        <w:rPr>
          <w:rFonts w:cstheme="minorHAnsi"/>
          <w:b/>
          <w:bCs/>
          <w:sz w:val="28"/>
          <w:szCs w:val="28"/>
          <w:u w:val="single"/>
        </w:rPr>
        <w:t>ortions</w:t>
      </w:r>
      <w:r w:rsidR="00A377E5" w:rsidRPr="00A377E5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8D7A71" w:rsidRPr="00A377E5">
        <w:rPr>
          <w:rFonts w:cstheme="minorHAnsi"/>
          <w:b/>
          <w:bCs/>
          <w:sz w:val="28"/>
          <w:szCs w:val="28"/>
          <w:u w:val="single"/>
        </w:rPr>
        <w:t>Outlines</w:t>
      </w:r>
      <w:r w:rsidR="00A377E5" w:rsidRPr="00A377E5">
        <w:rPr>
          <w:rFonts w:cstheme="minorHAnsi"/>
          <w:b/>
          <w:bCs/>
          <w:sz w:val="28"/>
          <w:szCs w:val="28"/>
          <w:u w:val="single"/>
        </w:rPr>
        <w:t xml:space="preserve"> and Questions</w:t>
      </w:r>
      <w:r w:rsidR="00987B09">
        <w:rPr>
          <w:rFonts w:cstheme="minorHAnsi"/>
          <w:b/>
          <w:bCs/>
          <w:sz w:val="28"/>
          <w:szCs w:val="28"/>
          <w:u w:val="single"/>
        </w:rPr>
        <w:t xml:space="preserve"> for Discussion</w:t>
      </w:r>
    </w:p>
    <w:p w14:paraId="118C6674" w14:textId="77777777" w:rsidR="0022532A" w:rsidRDefault="0022532A" w:rsidP="0022532A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435E16A" w14:textId="3A5D2D29" w:rsidR="0006456C" w:rsidRDefault="0006456C" w:rsidP="0006456C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147747788"/>
      <w:r w:rsidRPr="00A377E5">
        <w:rPr>
          <w:b/>
          <w:bCs/>
          <w:sz w:val="24"/>
          <w:szCs w:val="24"/>
          <w:u w:val="single"/>
          <w:lang w:eastAsia="x-none"/>
        </w:rPr>
        <w:t xml:space="preserve"> Haftarah </w:t>
      </w:r>
      <w:r w:rsidRPr="00A377E5">
        <w:rPr>
          <w:b/>
          <w:bCs/>
          <w:sz w:val="24"/>
          <w:szCs w:val="24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  <w:r w:rsidR="00506C56" w:rsidRPr="00A377E5">
        <w:rPr>
          <w:rFonts w:cstheme="minorHAnsi"/>
          <w:b/>
          <w:bCs/>
          <w:sz w:val="24"/>
          <w:szCs w:val="24"/>
          <w:u w:val="single"/>
        </w:rPr>
        <w:t xml:space="preserve">Isaiah </w:t>
      </w:r>
      <w:r w:rsidR="00DA1AB8">
        <w:rPr>
          <w:rFonts w:cstheme="minorHAnsi"/>
          <w:b/>
          <w:bCs/>
          <w:sz w:val="24"/>
          <w:szCs w:val="24"/>
          <w:u w:val="single"/>
        </w:rPr>
        <w:t>40:27 – 41:16</w:t>
      </w:r>
    </w:p>
    <w:p w14:paraId="1D22912E" w14:textId="77777777" w:rsidR="00C03FD4" w:rsidRPr="00A377E5" w:rsidRDefault="00C03FD4" w:rsidP="0006456C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2157646" w14:textId="58A86193" w:rsidR="0006456C" w:rsidRDefault="0006456C" w:rsidP="0006456C">
      <w:pPr>
        <w:spacing w:after="0"/>
        <w:rPr>
          <w:b/>
          <w:bCs/>
          <w:sz w:val="24"/>
          <w:szCs w:val="24"/>
          <w:lang w:eastAsia="x-none"/>
        </w:rPr>
      </w:pPr>
      <w:r w:rsidRPr="00A377E5">
        <w:rPr>
          <w:rFonts w:cstheme="minorHAnsi"/>
          <w:b/>
          <w:bCs/>
          <w:sz w:val="24"/>
          <w:szCs w:val="24"/>
        </w:rPr>
        <w:t xml:space="preserve">Chapter </w:t>
      </w:r>
      <w:r w:rsidR="00506C56" w:rsidRPr="00A377E5">
        <w:rPr>
          <w:rFonts w:cstheme="minorHAnsi"/>
          <w:b/>
          <w:bCs/>
          <w:sz w:val="24"/>
          <w:szCs w:val="24"/>
        </w:rPr>
        <w:t>4</w:t>
      </w:r>
      <w:r w:rsidR="00DA1AB8">
        <w:rPr>
          <w:rFonts w:cstheme="minorHAnsi"/>
          <w:b/>
          <w:bCs/>
          <w:sz w:val="24"/>
          <w:szCs w:val="24"/>
        </w:rPr>
        <w:t>0</w:t>
      </w:r>
      <w:r w:rsidRPr="00A377E5">
        <w:rPr>
          <w:rFonts w:cstheme="minorHAnsi"/>
          <w:b/>
          <w:bCs/>
          <w:sz w:val="24"/>
          <w:szCs w:val="24"/>
        </w:rPr>
        <w:t>:</w:t>
      </w:r>
      <w:r w:rsidR="00DA1AB8">
        <w:rPr>
          <w:rFonts w:cstheme="minorHAnsi"/>
          <w:b/>
          <w:bCs/>
          <w:sz w:val="24"/>
          <w:szCs w:val="24"/>
        </w:rPr>
        <w:t>27</w:t>
      </w:r>
      <w:r w:rsidRPr="00A377E5">
        <w:rPr>
          <w:rFonts w:cstheme="minorHAnsi"/>
          <w:b/>
          <w:bCs/>
          <w:sz w:val="24"/>
          <w:szCs w:val="24"/>
        </w:rPr>
        <w:t xml:space="preserve"> – </w:t>
      </w:r>
      <w:r w:rsidR="00DA1AB8">
        <w:rPr>
          <w:rFonts w:cstheme="minorHAnsi"/>
          <w:b/>
          <w:bCs/>
          <w:sz w:val="24"/>
          <w:szCs w:val="24"/>
        </w:rPr>
        <w:t>31</w:t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DA1AB8">
        <w:rPr>
          <w:rFonts w:cstheme="minorHAnsi"/>
          <w:b/>
          <w:bCs/>
          <w:sz w:val="24"/>
          <w:szCs w:val="24"/>
        </w:rPr>
        <w:t>“</w:t>
      </w:r>
      <w:r w:rsidR="00DA1AB8" w:rsidRPr="00DA1AB8">
        <w:rPr>
          <w:b/>
          <w:bCs/>
          <w:sz w:val="24"/>
          <w:szCs w:val="24"/>
          <w:lang w:eastAsia="x-none"/>
        </w:rPr>
        <w:t xml:space="preserve">The Greatness of </w:t>
      </w:r>
      <w:r w:rsidR="00DA1AB8">
        <w:rPr>
          <w:b/>
          <w:bCs/>
          <w:sz w:val="24"/>
          <w:szCs w:val="24"/>
          <w:lang w:eastAsia="x-none"/>
        </w:rPr>
        <w:t>YHWH</w:t>
      </w:r>
      <w:r w:rsidRPr="00DA1AB8">
        <w:rPr>
          <w:b/>
          <w:bCs/>
          <w:sz w:val="24"/>
          <w:szCs w:val="24"/>
          <w:lang w:eastAsia="x-none"/>
        </w:rPr>
        <w:t>”</w:t>
      </w:r>
      <w:r w:rsidR="00DA1AB8">
        <w:rPr>
          <w:b/>
          <w:bCs/>
          <w:sz w:val="24"/>
          <w:szCs w:val="24"/>
          <w:lang w:eastAsia="x-none"/>
        </w:rPr>
        <w:t xml:space="preserve"> cont.</w:t>
      </w:r>
      <w:r w:rsidR="00506C56" w:rsidRPr="00DA1AB8">
        <w:rPr>
          <w:b/>
          <w:bCs/>
          <w:sz w:val="24"/>
          <w:szCs w:val="24"/>
          <w:lang w:eastAsia="x-none"/>
        </w:rPr>
        <w:tab/>
      </w:r>
      <w:r w:rsidR="00506C56" w:rsidRPr="00A377E5">
        <w:rPr>
          <w:b/>
          <w:bCs/>
          <w:sz w:val="24"/>
          <w:szCs w:val="24"/>
          <w:lang w:eastAsia="x-none"/>
        </w:rPr>
        <w:t xml:space="preserve">Chapter </w:t>
      </w:r>
      <w:r w:rsidR="00DA1AB8">
        <w:rPr>
          <w:b/>
          <w:bCs/>
          <w:sz w:val="24"/>
          <w:szCs w:val="24"/>
          <w:lang w:eastAsia="x-none"/>
        </w:rPr>
        <w:t>41</w:t>
      </w:r>
      <w:r w:rsidR="00506C56" w:rsidRPr="00A377E5">
        <w:rPr>
          <w:b/>
          <w:bCs/>
          <w:sz w:val="24"/>
          <w:szCs w:val="24"/>
          <w:lang w:eastAsia="x-none"/>
        </w:rPr>
        <w:t xml:space="preserve">:1 – </w:t>
      </w:r>
      <w:r w:rsidR="00DA1AB8">
        <w:rPr>
          <w:b/>
          <w:bCs/>
          <w:sz w:val="24"/>
          <w:szCs w:val="24"/>
          <w:lang w:eastAsia="x-none"/>
        </w:rPr>
        <w:t>16</w:t>
      </w:r>
      <w:r w:rsidR="00506C56" w:rsidRPr="00A377E5">
        <w:rPr>
          <w:b/>
          <w:bCs/>
          <w:sz w:val="24"/>
          <w:szCs w:val="24"/>
          <w:lang w:eastAsia="x-none"/>
        </w:rPr>
        <w:tab/>
      </w:r>
      <w:r w:rsidR="00506C56" w:rsidRPr="00DA1AB8">
        <w:rPr>
          <w:b/>
          <w:bCs/>
          <w:sz w:val="24"/>
          <w:szCs w:val="24"/>
          <w:lang w:eastAsia="x-none"/>
        </w:rPr>
        <w:t>“</w:t>
      </w:r>
      <w:r w:rsidR="00DA1AB8" w:rsidRPr="00DA1AB8">
        <w:rPr>
          <w:b/>
          <w:bCs/>
          <w:sz w:val="24"/>
          <w:szCs w:val="24"/>
          <w:lang w:eastAsia="x-none"/>
        </w:rPr>
        <w:t>Fear Not, for I Am with You</w:t>
      </w:r>
      <w:r w:rsidR="00506C56" w:rsidRPr="00DA1AB8">
        <w:rPr>
          <w:b/>
          <w:bCs/>
          <w:sz w:val="24"/>
          <w:szCs w:val="24"/>
          <w:lang w:eastAsia="x-none"/>
        </w:rPr>
        <w:t>”</w:t>
      </w:r>
    </w:p>
    <w:p w14:paraId="191453A9" w14:textId="5FB2B03B" w:rsidR="008940B3" w:rsidRDefault="00152D4A" w:rsidP="00152D4A">
      <w:pPr>
        <w:pStyle w:val="ListParagraph"/>
        <w:numPr>
          <w:ilvl w:val="0"/>
          <w:numId w:val="57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Chapter 40 is entitled, “The Greatness of YHWH.” Why should we remember His greatness?</w:t>
      </w:r>
    </w:p>
    <w:p w14:paraId="08FC51CC" w14:textId="50D09E48" w:rsidR="00152D4A" w:rsidRDefault="00152D4A" w:rsidP="00152D4A">
      <w:pPr>
        <w:pStyle w:val="ListParagraph"/>
        <w:numPr>
          <w:ilvl w:val="0"/>
          <w:numId w:val="57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Identify in chapter 41 what the reader is encouraged to do </w:t>
      </w:r>
      <w:r w:rsidRPr="00152D4A">
        <w:rPr>
          <w:i/>
          <w:iCs/>
          <w:sz w:val="24"/>
          <w:szCs w:val="24"/>
          <w:u w:val="single"/>
          <w:lang w:eastAsia="x-none"/>
        </w:rPr>
        <w:t>instead</w:t>
      </w:r>
      <w:r>
        <w:rPr>
          <w:sz w:val="24"/>
          <w:szCs w:val="24"/>
          <w:lang w:eastAsia="x-none"/>
        </w:rPr>
        <w:t xml:space="preserve"> of fearing. </w:t>
      </w:r>
    </w:p>
    <w:p w14:paraId="049172BF" w14:textId="2BB0A6A2" w:rsidR="006C06CB" w:rsidRPr="006C06CB" w:rsidRDefault="006C06CB" w:rsidP="00152D4A">
      <w:pPr>
        <w:pStyle w:val="ListParagraph"/>
        <w:numPr>
          <w:ilvl w:val="0"/>
          <w:numId w:val="57"/>
        </w:numPr>
        <w:spacing w:after="0"/>
        <w:rPr>
          <w:color w:val="000000" w:themeColor="text1"/>
          <w:sz w:val="24"/>
          <w:szCs w:val="24"/>
          <w:lang w:eastAsia="x-none"/>
        </w:rPr>
      </w:pPr>
      <w:r w:rsidRPr="006C06CB">
        <w:rPr>
          <w:color w:val="000000" w:themeColor="text1"/>
          <w:sz w:val="24"/>
          <w:szCs w:val="24"/>
          <w:lang w:eastAsia="x-none"/>
        </w:rPr>
        <w:t>Isa</w:t>
      </w:r>
      <w:r>
        <w:rPr>
          <w:color w:val="000000" w:themeColor="text1"/>
          <w:sz w:val="24"/>
          <w:szCs w:val="24"/>
          <w:lang w:eastAsia="x-none"/>
        </w:rPr>
        <w:t>iah</w:t>
      </w:r>
      <w:r w:rsidRPr="006C06CB">
        <w:rPr>
          <w:color w:val="000000" w:themeColor="text1"/>
          <w:sz w:val="24"/>
          <w:szCs w:val="24"/>
          <w:lang w:eastAsia="x-none"/>
        </w:rPr>
        <w:t xml:space="preserve"> 41:14</w:t>
      </w:r>
      <w:r>
        <w:rPr>
          <w:color w:val="000000" w:themeColor="text1"/>
          <w:sz w:val="24"/>
          <w:szCs w:val="24"/>
          <w:lang w:eastAsia="x-none"/>
        </w:rPr>
        <w:t xml:space="preserve"> states, “</w:t>
      </w:r>
      <w:r w:rsidRPr="006C06CB">
        <w:rPr>
          <w:color w:val="000000" w:themeColor="text1"/>
          <w:sz w:val="24"/>
          <w:szCs w:val="24"/>
          <w:lang w:eastAsia="x-none"/>
        </w:rPr>
        <w:t xml:space="preserve">Fear not, thou worm Jacob, </w:t>
      </w:r>
      <w:r w:rsidRPr="006C06CB">
        <w:rPr>
          <w:i/>
          <w:iCs/>
          <w:color w:val="000000" w:themeColor="text1"/>
          <w:sz w:val="24"/>
          <w:szCs w:val="24"/>
          <w:lang w:eastAsia="x-none"/>
        </w:rPr>
        <w:t>and</w:t>
      </w:r>
      <w:r w:rsidRPr="006C06CB">
        <w:rPr>
          <w:color w:val="000000" w:themeColor="text1"/>
          <w:sz w:val="24"/>
          <w:szCs w:val="24"/>
          <w:lang w:eastAsia="x-none"/>
        </w:rPr>
        <w:t xml:space="preserve"> ye men of Israel; I will help thee, saith </w:t>
      </w:r>
      <w:r>
        <w:rPr>
          <w:color w:val="000000" w:themeColor="text1"/>
          <w:sz w:val="24"/>
          <w:szCs w:val="24"/>
          <w:lang w:eastAsia="x-none"/>
        </w:rPr>
        <w:t>YHWH</w:t>
      </w:r>
      <w:r w:rsidRPr="006C06CB">
        <w:rPr>
          <w:color w:val="000000" w:themeColor="text1"/>
          <w:sz w:val="24"/>
          <w:szCs w:val="24"/>
          <w:lang w:eastAsia="x-none"/>
        </w:rPr>
        <w:t>, and thy redeemer, the Holy One of Israel.</w:t>
      </w:r>
      <w:r>
        <w:rPr>
          <w:color w:val="000000" w:themeColor="text1"/>
          <w:sz w:val="24"/>
          <w:szCs w:val="24"/>
          <w:lang w:eastAsia="x-none"/>
        </w:rPr>
        <w:t>” YHWH repeatedly calls Himself redeemer. Why is that? How can that apply to us today?</w:t>
      </w:r>
    </w:p>
    <w:p w14:paraId="51C8F226" w14:textId="2953959A" w:rsidR="00152D4A" w:rsidRPr="009A7E64" w:rsidRDefault="00152D4A" w:rsidP="00646B8B">
      <w:pPr>
        <w:pStyle w:val="ListParagraph"/>
        <w:numPr>
          <w:ilvl w:val="0"/>
          <w:numId w:val="57"/>
        </w:numPr>
        <w:spacing w:after="0"/>
        <w:rPr>
          <w:sz w:val="24"/>
          <w:szCs w:val="24"/>
          <w:lang w:eastAsia="x-none"/>
        </w:rPr>
      </w:pPr>
      <w:r w:rsidRPr="009A7E64">
        <w:rPr>
          <w:b/>
          <w:bCs/>
          <w:sz w:val="24"/>
          <w:szCs w:val="24"/>
          <w:highlight w:val="yellow"/>
          <w:u w:val="single"/>
          <w:lang w:eastAsia="x-none"/>
        </w:rPr>
        <w:t>Scholar Alert</w:t>
      </w:r>
      <w:r w:rsidRPr="009A7E64">
        <w:rPr>
          <w:sz w:val="24"/>
          <w:szCs w:val="24"/>
          <w:lang w:eastAsia="x-none"/>
        </w:rPr>
        <w:t>-</w:t>
      </w:r>
      <w:r w:rsidRPr="009A7E64">
        <w:rPr>
          <w:color w:val="000000" w:themeColor="text1"/>
          <w:sz w:val="24"/>
          <w:szCs w:val="24"/>
          <w:lang w:eastAsia="x-none"/>
        </w:rPr>
        <w:t xml:space="preserve"> Isaiah 41:16 states, “Thou shalt fan them, and the wind shall carry them away, and the whirlwind shall scatter them: and thou shalt r</w:t>
      </w:r>
      <w:r w:rsidRPr="009A7E64">
        <w:rPr>
          <w:i/>
          <w:iCs/>
          <w:color w:val="000000" w:themeColor="text1"/>
          <w:sz w:val="24"/>
          <w:szCs w:val="24"/>
          <w:u w:val="single"/>
          <w:lang w:eastAsia="x-none"/>
        </w:rPr>
        <w:t>ejoice</w:t>
      </w:r>
      <w:r w:rsidRPr="009A7E64">
        <w:rPr>
          <w:color w:val="000000" w:themeColor="text1"/>
          <w:sz w:val="24"/>
          <w:szCs w:val="24"/>
          <w:lang w:eastAsia="x-none"/>
        </w:rPr>
        <w:t xml:space="preserve"> in YHWH, </w:t>
      </w:r>
      <w:r w:rsidRPr="009A7E64">
        <w:rPr>
          <w:i/>
          <w:iCs/>
          <w:color w:val="000000" w:themeColor="text1"/>
          <w:sz w:val="24"/>
          <w:szCs w:val="24"/>
          <w:lang w:eastAsia="x-none"/>
        </w:rPr>
        <w:t>and</w:t>
      </w:r>
      <w:r w:rsidRPr="009A7E64">
        <w:rPr>
          <w:color w:val="000000" w:themeColor="text1"/>
          <w:sz w:val="24"/>
          <w:szCs w:val="24"/>
          <w:lang w:eastAsia="x-none"/>
        </w:rPr>
        <w:t xml:space="preserve"> shalt </w:t>
      </w:r>
      <w:r w:rsidRPr="009A7E64">
        <w:rPr>
          <w:i/>
          <w:iCs/>
          <w:color w:val="000000" w:themeColor="text1"/>
          <w:sz w:val="24"/>
          <w:szCs w:val="24"/>
          <w:u w:val="single"/>
          <w:lang w:eastAsia="x-none"/>
        </w:rPr>
        <w:t>glory</w:t>
      </w:r>
      <w:r w:rsidRPr="009A7E64">
        <w:rPr>
          <w:color w:val="000000" w:themeColor="text1"/>
          <w:sz w:val="24"/>
          <w:szCs w:val="24"/>
          <w:lang w:eastAsia="x-none"/>
        </w:rPr>
        <w:t xml:space="preserve"> in the Holy One of Israel.” R</w:t>
      </w:r>
      <w:r w:rsidRPr="009A7E64">
        <w:rPr>
          <w:sz w:val="24"/>
          <w:szCs w:val="24"/>
          <w:lang w:eastAsia="x-none"/>
        </w:rPr>
        <w:t xml:space="preserve">esearch and discuss the </w:t>
      </w:r>
      <w:r w:rsidR="00046ADC" w:rsidRPr="009A7E64">
        <w:rPr>
          <w:sz w:val="24"/>
          <w:szCs w:val="24"/>
          <w:lang w:eastAsia="x-none"/>
        </w:rPr>
        <w:t xml:space="preserve">Hebrew </w:t>
      </w:r>
      <w:r w:rsidRPr="009A7E64">
        <w:rPr>
          <w:sz w:val="24"/>
          <w:szCs w:val="24"/>
          <w:lang w:eastAsia="x-none"/>
        </w:rPr>
        <w:t>words “rejoice” and “glory”</w:t>
      </w:r>
      <w:r w:rsidR="00046ADC" w:rsidRPr="009A7E64">
        <w:rPr>
          <w:sz w:val="24"/>
          <w:szCs w:val="24"/>
          <w:lang w:eastAsia="x-none"/>
        </w:rPr>
        <w:t xml:space="preserve"> in this verse</w:t>
      </w:r>
      <w:r w:rsidRPr="009A7E64">
        <w:rPr>
          <w:sz w:val="24"/>
          <w:szCs w:val="24"/>
          <w:lang w:eastAsia="x-none"/>
        </w:rPr>
        <w:t>.</w:t>
      </w:r>
    </w:p>
    <w:p w14:paraId="40E3BECD" w14:textId="77777777" w:rsidR="00506C56" w:rsidRDefault="00506C56" w:rsidP="0006456C">
      <w:pPr>
        <w:spacing w:after="0"/>
        <w:rPr>
          <w:b/>
          <w:bCs/>
          <w:sz w:val="24"/>
          <w:szCs w:val="24"/>
          <w:lang w:eastAsia="x-none"/>
        </w:rPr>
      </w:pPr>
    </w:p>
    <w:p w14:paraId="3F7B248B" w14:textId="77777777" w:rsidR="00A25C02" w:rsidRPr="00A377E5" w:rsidRDefault="00A25C02" w:rsidP="0006456C">
      <w:pPr>
        <w:spacing w:after="0"/>
        <w:rPr>
          <w:b/>
          <w:bCs/>
          <w:sz w:val="24"/>
          <w:szCs w:val="24"/>
          <w:lang w:eastAsia="x-none"/>
        </w:rPr>
      </w:pPr>
    </w:p>
    <w:bookmarkEnd w:id="0"/>
    <w:p w14:paraId="0D7F1FAE" w14:textId="2A1E2C8C" w:rsidR="008D7A71" w:rsidRDefault="008D7A71" w:rsidP="008D7A7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377E5">
        <w:rPr>
          <w:b/>
          <w:bCs/>
          <w:sz w:val="24"/>
          <w:szCs w:val="24"/>
          <w:u w:val="single"/>
          <w:lang w:eastAsia="x-none"/>
        </w:rPr>
        <w:t>Gospel</w:t>
      </w:r>
      <w:r w:rsidRPr="00A377E5">
        <w:rPr>
          <w:b/>
          <w:bCs/>
          <w:sz w:val="24"/>
          <w:szCs w:val="24"/>
          <w:u w:val="single"/>
          <w:lang w:eastAsia="x-none"/>
        </w:rPr>
        <w:tab/>
      </w:r>
      <w:r w:rsidRPr="00A377E5">
        <w:rPr>
          <w:b/>
          <w:bCs/>
          <w:sz w:val="24"/>
          <w:szCs w:val="24"/>
          <w:lang w:eastAsia="x-none"/>
        </w:rPr>
        <w:tab/>
      </w:r>
      <w:r w:rsidR="00A377E5" w:rsidRPr="00A377E5">
        <w:rPr>
          <w:b/>
          <w:bCs/>
          <w:sz w:val="24"/>
          <w:szCs w:val="24"/>
          <w:lang w:eastAsia="x-none"/>
        </w:rPr>
        <w:tab/>
      </w:r>
      <w:r w:rsidR="00EA7024">
        <w:rPr>
          <w:rFonts w:cstheme="minorHAnsi"/>
          <w:b/>
          <w:bCs/>
          <w:sz w:val="24"/>
          <w:szCs w:val="24"/>
          <w:u w:val="single"/>
        </w:rPr>
        <w:t xml:space="preserve">Hohn 8:51 </w:t>
      </w:r>
      <w:r w:rsidR="00C03FD4">
        <w:rPr>
          <w:rFonts w:cstheme="minorHAnsi"/>
          <w:b/>
          <w:bCs/>
          <w:sz w:val="24"/>
          <w:szCs w:val="24"/>
          <w:u w:val="single"/>
        </w:rPr>
        <w:t>–</w:t>
      </w:r>
      <w:r w:rsidR="00EA7024">
        <w:rPr>
          <w:rFonts w:cstheme="minorHAnsi"/>
          <w:b/>
          <w:bCs/>
          <w:sz w:val="24"/>
          <w:szCs w:val="24"/>
          <w:u w:val="single"/>
        </w:rPr>
        <w:t xml:space="preserve"> 58</w:t>
      </w:r>
    </w:p>
    <w:p w14:paraId="71DB6895" w14:textId="77777777" w:rsidR="00C03FD4" w:rsidRPr="00A377E5" w:rsidRDefault="00C03FD4" w:rsidP="008D7A71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5FCACE3" w14:textId="77777777" w:rsidR="00C03FD4" w:rsidRDefault="008D7A71" w:rsidP="00863CB0">
      <w:pPr>
        <w:spacing w:after="0"/>
        <w:rPr>
          <w:b/>
          <w:bCs/>
          <w:sz w:val="24"/>
          <w:szCs w:val="24"/>
          <w:lang w:eastAsia="x-none"/>
        </w:rPr>
      </w:pPr>
      <w:r w:rsidRPr="00A377E5">
        <w:rPr>
          <w:rFonts w:cstheme="minorHAnsi"/>
          <w:b/>
          <w:bCs/>
          <w:sz w:val="24"/>
          <w:szCs w:val="24"/>
        </w:rPr>
        <w:t xml:space="preserve">Chapter </w:t>
      </w:r>
      <w:r w:rsidR="00EA7024">
        <w:rPr>
          <w:rFonts w:cstheme="minorHAnsi"/>
          <w:b/>
          <w:bCs/>
          <w:sz w:val="24"/>
          <w:szCs w:val="24"/>
        </w:rPr>
        <w:t>8</w:t>
      </w:r>
      <w:r w:rsidRPr="00A377E5">
        <w:rPr>
          <w:rFonts w:cstheme="minorHAnsi"/>
          <w:b/>
          <w:bCs/>
          <w:sz w:val="24"/>
          <w:szCs w:val="24"/>
        </w:rPr>
        <w:t>:</w:t>
      </w:r>
      <w:r w:rsidR="00EA7024">
        <w:rPr>
          <w:rFonts w:cstheme="minorHAnsi"/>
          <w:b/>
          <w:bCs/>
          <w:sz w:val="24"/>
          <w:szCs w:val="24"/>
        </w:rPr>
        <w:t>51</w:t>
      </w:r>
      <w:r w:rsidRPr="00A377E5">
        <w:rPr>
          <w:rFonts w:cstheme="minorHAnsi"/>
          <w:b/>
          <w:bCs/>
          <w:sz w:val="24"/>
          <w:szCs w:val="24"/>
        </w:rPr>
        <w:t xml:space="preserve"> – </w:t>
      </w:r>
      <w:r w:rsidR="00EA7024">
        <w:rPr>
          <w:rFonts w:cstheme="minorHAnsi"/>
          <w:b/>
          <w:bCs/>
          <w:sz w:val="24"/>
          <w:szCs w:val="24"/>
        </w:rPr>
        <w:t>58</w:t>
      </w:r>
      <w:r w:rsidRPr="00A377E5">
        <w:rPr>
          <w:rFonts w:cstheme="minorHAnsi"/>
          <w:b/>
          <w:bCs/>
          <w:sz w:val="24"/>
          <w:szCs w:val="24"/>
        </w:rPr>
        <w:tab/>
      </w:r>
      <w:r w:rsidRPr="00EA7024">
        <w:rPr>
          <w:rFonts w:cstheme="minorHAnsi"/>
          <w:b/>
          <w:bCs/>
          <w:sz w:val="24"/>
          <w:szCs w:val="24"/>
        </w:rPr>
        <w:tab/>
        <w:t>“</w:t>
      </w:r>
      <w:r w:rsidR="00EA7024" w:rsidRPr="00EA7024">
        <w:rPr>
          <w:b/>
          <w:bCs/>
          <w:sz w:val="24"/>
          <w:szCs w:val="24"/>
          <w:lang w:eastAsia="x-none"/>
        </w:rPr>
        <w:t>Before Abraham Was, I Am</w:t>
      </w:r>
      <w:r w:rsidRPr="00EA7024">
        <w:rPr>
          <w:b/>
          <w:bCs/>
          <w:sz w:val="24"/>
          <w:szCs w:val="24"/>
          <w:lang w:eastAsia="x-none"/>
        </w:rPr>
        <w:t>”</w:t>
      </w:r>
      <w:r w:rsidR="00EA7024" w:rsidRPr="00EA7024">
        <w:rPr>
          <w:b/>
          <w:bCs/>
          <w:sz w:val="24"/>
          <w:szCs w:val="24"/>
          <w:lang w:eastAsia="x-none"/>
        </w:rPr>
        <w:t xml:space="preserve"> cont.</w:t>
      </w:r>
      <w:r w:rsidRPr="00A377E5">
        <w:rPr>
          <w:b/>
          <w:bCs/>
          <w:sz w:val="24"/>
          <w:szCs w:val="24"/>
          <w:lang w:eastAsia="x-none"/>
        </w:rPr>
        <w:tab/>
      </w:r>
    </w:p>
    <w:p w14:paraId="5A70FB55" w14:textId="67270DAE" w:rsidR="00C03FD4" w:rsidRPr="00C03FD4" w:rsidRDefault="00565398" w:rsidP="002D3D48">
      <w:pPr>
        <w:spacing w:after="0"/>
        <w:rPr>
          <w:rFonts w:cstheme="minorHAnsi"/>
          <w:sz w:val="24"/>
          <w:szCs w:val="24"/>
        </w:rPr>
      </w:pPr>
      <w:r w:rsidRPr="00C03FD4">
        <w:rPr>
          <w:color w:val="000000" w:themeColor="text1"/>
          <w:sz w:val="24"/>
          <w:szCs w:val="24"/>
          <w:lang w:eastAsia="x-none"/>
        </w:rPr>
        <w:t xml:space="preserve">John 8:51 states, </w:t>
      </w:r>
      <w:r w:rsidRPr="00C03FD4">
        <w:rPr>
          <w:rFonts w:eastAsia="Times New Roman"/>
          <w:sz w:val="24"/>
          <w:szCs w:val="24"/>
          <w:lang w:eastAsia="x-none"/>
        </w:rPr>
        <w:t xml:space="preserve">“Truly, truly, I say to you, if anyone guards My </w:t>
      </w:r>
      <w:r w:rsidR="007D1E31" w:rsidRPr="00C03FD4">
        <w:rPr>
          <w:rFonts w:eastAsia="Times New Roman"/>
          <w:sz w:val="24"/>
          <w:szCs w:val="24"/>
          <w:lang w:eastAsia="x-none"/>
        </w:rPr>
        <w:t>Word,</w:t>
      </w:r>
      <w:r w:rsidRPr="00C03FD4">
        <w:rPr>
          <w:rFonts w:eastAsia="Times New Roman"/>
          <w:sz w:val="24"/>
          <w:szCs w:val="24"/>
          <w:lang w:eastAsia="x-none"/>
        </w:rPr>
        <w:t xml:space="preserve"> he shall never see death at all.” What does Yeshua mean?</w:t>
      </w:r>
    </w:p>
    <w:p w14:paraId="78EE0A99" w14:textId="77777777" w:rsidR="00F01AEB" w:rsidRPr="00F01AEB" w:rsidRDefault="00F01AEB" w:rsidP="00645A45">
      <w:pPr>
        <w:pStyle w:val="ListParagraph"/>
        <w:numPr>
          <w:ilvl w:val="0"/>
          <w:numId w:val="56"/>
        </w:numPr>
        <w:spacing w:after="0"/>
        <w:ind w:left="360"/>
        <w:rPr>
          <w:rFonts w:cstheme="minorHAnsi"/>
          <w:sz w:val="24"/>
          <w:szCs w:val="24"/>
        </w:rPr>
      </w:pPr>
      <w:r w:rsidRPr="00F01AEB">
        <w:rPr>
          <w:color w:val="000000" w:themeColor="text1"/>
          <w:sz w:val="24"/>
          <w:szCs w:val="24"/>
          <w:lang w:eastAsia="x-none"/>
        </w:rPr>
        <w:t>When Yeshua is talking to the Jews, why does He call them liars in verse 55?</w:t>
      </w:r>
      <w:r w:rsidRPr="00F01AEB">
        <w:rPr>
          <w:color w:val="000000" w:themeColor="text1"/>
          <w:sz w:val="24"/>
          <w:szCs w:val="24"/>
          <w:lang w:eastAsia="x-none"/>
        </w:rPr>
        <w:t xml:space="preserve"> </w:t>
      </w:r>
    </w:p>
    <w:p w14:paraId="7124A8CD" w14:textId="3C7CC256" w:rsidR="00863CB0" w:rsidRPr="00645A45" w:rsidRDefault="00645A45" w:rsidP="00645A45">
      <w:pPr>
        <w:pStyle w:val="ListParagraph"/>
        <w:numPr>
          <w:ilvl w:val="0"/>
          <w:numId w:val="56"/>
        </w:numPr>
        <w:spacing w:after="0"/>
        <w:ind w:left="360"/>
        <w:rPr>
          <w:rFonts w:cstheme="minorHAnsi"/>
          <w:sz w:val="24"/>
          <w:szCs w:val="24"/>
        </w:rPr>
      </w:pPr>
      <w:r w:rsidRPr="00645A45">
        <w:rPr>
          <w:color w:val="000000" w:themeColor="text1"/>
          <w:sz w:val="24"/>
          <w:szCs w:val="24"/>
          <w:lang w:eastAsia="x-none"/>
        </w:rPr>
        <w:t xml:space="preserve">Verse </w:t>
      </w:r>
      <w:r w:rsidR="00565398" w:rsidRPr="00645A45">
        <w:rPr>
          <w:color w:val="000000" w:themeColor="text1"/>
          <w:sz w:val="24"/>
          <w:szCs w:val="24"/>
          <w:lang w:eastAsia="x-none"/>
        </w:rPr>
        <w:t>58</w:t>
      </w:r>
      <w:r w:rsidRPr="00645A45">
        <w:rPr>
          <w:color w:val="000000" w:themeColor="text1"/>
          <w:sz w:val="24"/>
          <w:szCs w:val="24"/>
          <w:lang w:eastAsia="x-none"/>
        </w:rPr>
        <w:t xml:space="preserve"> states</w:t>
      </w:r>
      <w:r w:rsidR="00565398" w:rsidRPr="00645A45">
        <w:rPr>
          <w:color w:val="000000" w:themeColor="text1"/>
          <w:sz w:val="24"/>
          <w:szCs w:val="24"/>
          <w:lang w:eastAsia="x-none"/>
        </w:rPr>
        <w:t xml:space="preserve">, “Yeshua said unto them, Verily, verily, I say unto you, </w:t>
      </w:r>
      <w:r w:rsidR="00565398" w:rsidRPr="00645A45">
        <w:rPr>
          <w:b/>
          <w:bCs/>
          <w:color w:val="000000" w:themeColor="text1"/>
          <w:sz w:val="24"/>
          <w:szCs w:val="24"/>
          <w:u w:val="single"/>
          <w:lang w:eastAsia="x-none"/>
        </w:rPr>
        <w:t>Before Abraham was, I am</w:t>
      </w:r>
      <w:r w:rsidR="00565398" w:rsidRPr="00645A45">
        <w:rPr>
          <w:color w:val="000000" w:themeColor="text1"/>
          <w:sz w:val="24"/>
          <w:szCs w:val="24"/>
          <w:lang w:eastAsia="x-none"/>
        </w:rPr>
        <w:t>.”</w:t>
      </w:r>
      <w:r w:rsidRPr="00645A45">
        <w:rPr>
          <w:color w:val="000000" w:themeColor="text1"/>
          <w:sz w:val="24"/>
          <w:szCs w:val="24"/>
          <w:lang w:eastAsia="x-none"/>
        </w:rPr>
        <w:t xml:space="preserve"> </w:t>
      </w:r>
      <w:r w:rsidRPr="00645A45">
        <w:rPr>
          <w:color w:val="000000" w:themeColor="text1"/>
          <w:sz w:val="24"/>
          <w:szCs w:val="24"/>
          <w:lang w:eastAsia="x-none"/>
        </w:rPr>
        <w:t>What is Yeshua talking</w:t>
      </w:r>
      <w:r w:rsidR="00F01AEB">
        <w:rPr>
          <w:color w:val="000000" w:themeColor="text1"/>
          <w:sz w:val="24"/>
          <w:szCs w:val="24"/>
          <w:lang w:eastAsia="x-none"/>
        </w:rPr>
        <w:t xml:space="preserve"> about</w:t>
      </w:r>
      <w:r>
        <w:rPr>
          <w:color w:val="000000" w:themeColor="text1"/>
          <w:sz w:val="24"/>
          <w:szCs w:val="24"/>
          <w:lang w:eastAsia="x-none"/>
        </w:rPr>
        <w:t>?</w:t>
      </w:r>
    </w:p>
    <w:p w14:paraId="2CE1576A" w14:textId="77777777" w:rsidR="00645A45" w:rsidRPr="00645A45" w:rsidRDefault="00645A45" w:rsidP="00645A4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3191712D" w14:textId="77777777" w:rsidR="00543ED0" w:rsidRPr="00A377E5" w:rsidRDefault="00543ED0" w:rsidP="00543ED0">
      <w:pPr>
        <w:rPr>
          <w:rFonts w:cstheme="minorHAnsi"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  <w:u w:val="single"/>
        </w:rPr>
        <w:t>NOTES</w:t>
      </w:r>
      <w:r w:rsidRPr="00A377E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716AC0DE" w14:textId="77777777" w:rsidR="00543ED0" w:rsidRPr="00A377E5" w:rsidRDefault="00543ED0" w:rsidP="00543ED0">
      <w:pPr>
        <w:rPr>
          <w:rFonts w:cstheme="minorHAnsi"/>
          <w:sz w:val="24"/>
          <w:szCs w:val="24"/>
        </w:rPr>
      </w:pPr>
    </w:p>
    <w:p w14:paraId="641DD1F0" w14:textId="77777777" w:rsidR="002D3D48" w:rsidRDefault="002D3D48" w:rsidP="00543ED0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590BA4E7" w14:textId="77777777" w:rsidR="002D3D48" w:rsidRDefault="002D3D48" w:rsidP="00543ED0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45BB3091" w14:textId="77777777" w:rsidR="002D3D48" w:rsidRDefault="002D3D48" w:rsidP="00543ED0">
      <w:pPr>
        <w:rPr>
          <w:rFonts w:cstheme="minorHAnsi"/>
        </w:rPr>
      </w:pPr>
    </w:p>
    <w:p w14:paraId="4C1CDA29" w14:textId="77777777" w:rsidR="00A25C02" w:rsidRDefault="00A25C02" w:rsidP="00A25C0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5FD03634" w14:textId="77777777" w:rsidR="00A25C02" w:rsidRDefault="00A25C02" w:rsidP="00A25C0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700A098A" w14:textId="77777777" w:rsidR="00A25C02" w:rsidRPr="00543ED0" w:rsidRDefault="00A25C02" w:rsidP="00543ED0">
      <w:pPr>
        <w:rPr>
          <w:rFonts w:cstheme="minorHAnsi"/>
        </w:rPr>
      </w:pPr>
    </w:p>
    <w:sectPr w:rsidR="00A25C02" w:rsidRPr="00543ED0" w:rsidSect="00C36A0A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03BC4"/>
    <w:multiLevelType w:val="hybridMultilevel"/>
    <w:tmpl w:val="E4C6190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A00C6"/>
    <w:multiLevelType w:val="hybridMultilevel"/>
    <w:tmpl w:val="21D0A664"/>
    <w:lvl w:ilvl="0" w:tplc="71A64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F07BE"/>
    <w:multiLevelType w:val="hybridMultilevel"/>
    <w:tmpl w:val="27DC9032"/>
    <w:lvl w:ilvl="0" w:tplc="2960B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56159"/>
    <w:multiLevelType w:val="hybridMultilevel"/>
    <w:tmpl w:val="97F63198"/>
    <w:lvl w:ilvl="0" w:tplc="19A8B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8572C"/>
    <w:multiLevelType w:val="hybridMultilevel"/>
    <w:tmpl w:val="3312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4642"/>
    <w:multiLevelType w:val="hybridMultilevel"/>
    <w:tmpl w:val="5876109E"/>
    <w:lvl w:ilvl="0" w:tplc="25A6C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6181F"/>
    <w:multiLevelType w:val="hybridMultilevel"/>
    <w:tmpl w:val="F6D632A4"/>
    <w:lvl w:ilvl="0" w:tplc="09D811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56379"/>
    <w:multiLevelType w:val="hybridMultilevel"/>
    <w:tmpl w:val="F29E4514"/>
    <w:lvl w:ilvl="0" w:tplc="06BCC8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5826B6"/>
    <w:multiLevelType w:val="hybridMultilevel"/>
    <w:tmpl w:val="F8DCB820"/>
    <w:lvl w:ilvl="0" w:tplc="B1F23D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814489"/>
    <w:multiLevelType w:val="hybridMultilevel"/>
    <w:tmpl w:val="7E62F756"/>
    <w:lvl w:ilvl="0" w:tplc="DE14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66EB8"/>
    <w:multiLevelType w:val="hybridMultilevel"/>
    <w:tmpl w:val="8168F4F8"/>
    <w:lvl w:ilvl="0" w:tplc="FD183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737014"/>
    <w:multiLevelType w:val="hybridMultilevel"/>
    <w:tmpl w:val="3CAAA5E0"/>
    <w:lvl w:ilvl="0" w:tplc="3402B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3620B"/>
    <w:multiLevelType w:val="hybridMultilevel"/>
    <w:tmpl w:val="1F069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A2A73"/>
    <w:multiLevelType w:val="hybridMultilevel"/>
    <w:tmpl w:val="549A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E0C89"/>
    <w:multiLevelType w:val="hybridMultilevel"/>
    <w:tmpl w:val="2FB8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1512F"/>
    <w:multiLevelType w:val="hybridMultilevel"/>
    <w:tmpl w:val="5D785832"/>
    <w:lvl w:ilvl="0" w:tplc="4BFC9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751892"/>
    <w:multiLevelType w:val="hybridMultilevel"/>
    <w:tmpl w:val="DA28DAC2"/>
    <w:lvl w:ilvl="0" w:tplc="D5C81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9118CD"/>
    <w:multiLevelType w:val="hybridMultilevel"/>
    <w:tmpl w:val="D26034EC"/>
    <w:lvl w:ilvl="0" w:tplc="E47E4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00873"/>
    <w:multiLevelType w:val="hybridMultilevel"/>
    <w:tmpl w:val="6D7A6C62"/>
    <w:lvl w:ilvl="0" w:tplc="FD94B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AC1B92"/>
    <w:multiLevelType w:val="hybridMultilevel"/>
    <w:tmpl w:val="A69E6AB0"/>
    <w:lvl w:ilvl="0" w:tplc="ED14D8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155062"/>
    <w:multiLevelType w:val="hybridMultilevel"/>
    <w:tmpl w:val="FF6E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3071D"/>
    <w:multiLevelType w:val="hybridMultilevel"/>
    <w:tmpl w:val="318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63A2D"/>
    <w:multiLevelType w:val="hybridMultilevel"/>
    <w:tmpl w:val="AF4EE1AA"/>
    <w:lvl w:ilvl="0" w:tplc="86088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8250FE"/>
    <w:multiLevelType w:val="hybridMultilevel"/>
    <w:tmpl w:val="74B81FE0"/>
    <w:lvl w:ilvl="0" w:tplc="4CAA8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7F29AF"/>
    <w:multiLevelType w:val="hybridMultilevel"/>
    <w:tmpl w:val="8390C58C"/>
    <w:lvl w:ilvl="0" w:tplc="A41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A60185"/>
    <w:multiLevelType w:val="hybridMultilevel"/>
    <w:tmpl w:val="0AD609B6"/>
    <w:lvl w:ilvl="0" w:tplc="2DC2D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7B5DFD"/>
    <w:multiLevelType w:val="hybridMultilevel"/>
    <w:tmpl w:val="0FEC2104"/>
    <w:lvl w:ilvl="0" w:tplc="68169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3B6263"/>
    <w:multiLevelType w:val="hybridMultilevel"/>
    <w:tmpl w:val="549A2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269A2"/>
    <w:multiLevelType w:val="hybridMultilevel"/>
    <w:tmpl w:val="79F8A592"/>
    <w:lvl w:ilvl="0" w:tplc="12908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3A07E8"/>
    <w:multiLevelType w:val="hybridMultilevel"/>
    <w:tmpl w:val="B124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44643"/>
    <w:multiLevelType w:val="hybridMultilevel"/>
    <w:tmpl w:val="B8AE916E"/>
    <w:lvl w:ilvl="0" w:tplc="06FC3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C57F3C"/>
    <w:multiLevelType w:val="hybridMultilevel"/>
    <w:tmpl w:val="2514BD62"/>
    <w:lvl w:ilvl="0" w:tplc="C10C7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1B3BC7"/>
    <w:multiLevelType w:val="hybridMultilevel"/>
    <w:tmpl w:val="761A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F60375"/>
    <w:multiLevelType w:val="hybridMultilevel"/>
    <w:tmpl w:val="405A2CC0"/>
    <w:lvl w:ilvl="0" w:tplc="48BA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315F0A"/>
    <w:multiLevelType w:val="hybridMultilevel"/>
    <w:tmpl w:val="EB36FA8A"/>
    <w:lvl w:ilvl="0" w:tplc="8EE0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EE1358"/>
    <w:multiLevelType w:val="hybridMultilevel"/>
    <w:tmpl w:val="2304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1B3515"/>
    <w:multiLevelType w:val="hybridMultilevel"/>
    <w:tmpl w:val="F9AA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CD506E"/>
    <w:multiLevelType w:val="hybridMultilevel"/>
    <w:tmpl w:val="84ECCEA0"/>
    <w:lvl w:ilvl="0" w:tplc="BC885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6D5233"/>
    <w:multiLevelType w:val="hybridMultilevel"/>
    <w:tmpl w:val="B21A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0E7E89"/>
    <w:multiLevelType w:val="hybridMultilevel"/>
    <w:tmpl w:val="A18AA044"/>
    <w:lvl w:ilvl="0" w:tplc="07DC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3202E1"/>
    <w:multiLevelType w:val="hybridMultilevel"/>
    <w:tmpl w:val="E4C61906"/>
    <w:lvl w:ilvl="0" w:tplc="4AA89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C47960"/>
    <w:multiLevelType w:val="hybridMultilevel"/>
    <w:tmpl w:val="0338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D00D3C"/>
    <w:multiLevelType w:val="hybridMultilevel"/>
    <w:tmpl w:val="DEBA233A"/>
    <w:lvl w:ilvl="0" w:tplc="1F624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7A57E8"/>
    <w:multiLevelType w:val="hybridMultilevel"/>
    <w:tmpl w:val="135622F0"/>
    <w:lvl w:ilvl="0" w:tplc="DCD0C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2218A7"/>
    <w:multiLevelType w:val="hybridMultilevel"/>
    <w:tmpl w:val="DD466586"/>
    <w:lvl w:ilvl="0" w:tplc="FDE84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FA5BEA"/>
    <w:multiLevelType w:val="hybridMultilevel"/>
    <w:tmpl w:val="E31ADC4E"/>
    <w:lvl w:ilvl="0" w:tplc="D4C4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D211A"/>
    <w:multiLevelType w:val="hybridMultilevel"/>
    <w:tmpl w:val="817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50086">
    <w:abstractNumId w:val="17"/>
  </w:num>
  <w:num w:numId="2" w16cid:durableId="953903553">
    <w:abstractNumId w:val="1"/>
  </w:num>
  <w:num w:numId="3" w16cid:durableId="1815096545">
    <w:abstractNumId w:val="12"/>
  </w:num>
  <w:num w:numId="4" w16cid:durableId="1759212960">
    <w:abstractNumId w:val="43"/>
  </w:num>
  <w:num w:numId="5" w16cid:durableId="1315262802">
    <w:abstractNumId w:val="36"/>
  </w:num>
  <w:num w:numId="6" w16cid:durableId="1985348671">
    <w:abstractNumId w:val="15"/>
  </w:num>
  <w:num w:numId="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0941759">
    <w:abstractNumId w:val="13"/>
  </w:num>
  <w:num w:numId="9" w16cid:durableId="1612474217">
    <w:abstractNumId w:val="24"/>
  </w:num>
  <w:num w:numId="10" w16cid:durableId="429199266">
    <w:abstractNumId w:val="47"/>
  </w:num>
  <w:num w:numId="11" w16cid:durableId="922225100">
    <w:abstractNumId w:val="51"/>
  </w:num>
  <w:num w:numId="12" w16cid:durableId="452674649">
    <w:abstractNumId w:val="32"/>
  </w:num>
  <w:num w:numId="13" w16cid:durableId="4216926">
    <w:abstractNumId w:val="31"/>
  </w:num>
  <w:num w:numId="14" w16cid:durableId="27417679">
    <w:abstractNumId w:val="30"/>
  </w:num>
  <w:num w:numId="15" w16cid:durableId="696736935">
    <w:abstractNumId w:val="41"/>
  </w:num>
  <w:num w:numId="16" w16cid:durableId="318920718">
    <w:abstractNumId w:val="14"/>
  </w:num>
  <w:num w:numId="17" w16cid:durableId="1903832039">
    <w:abstractNumId w:val="49"/>
  </w:num>
  <w:num w:numId="18" w16cid:durableId="140930455">
    <w:abstractNumId w:val="52"/>
  </w:num>
  <w:num w:numId="19" w16cid:durableId="233051767">
    <w:abstractNumId w:val="5"/>
  </w:num>
  <w:num w:numId="20" w16cid:durableId="60447527">
    <w:abstractNumId w:val="50"/>
  </w:num>
  <w:num w:numId="21" w16cid:durableId="1925141749">
    <w:abstractNumId w:val="9"/>
  </w:num>
  <w:num w:numId="22" w16cid:durableId="496849711">
    <w:abstractNumId w:val="2"/>
  </w:num>
  <w:num w:numId="23" w16cid:durableId="374504108">
    <w:abstractNumId w:val="25"/>
  </w:num>
  <w:num w:numId="24" w16cid:durableId="858129002">
    <w:abstractNumId w:val="21"/>
  </w:num>
  <w:num w:numId="25" w16cid:durableId="933318029">
    <w:abstractNumId w:val="23"/>
  </w:num>
  <w:num w:numId="26" w16cid:durableId="934286841">
    <w:abstractNumId w:val="19"/>
  </w:num>
  <w:num w:numId="27" w16cid:durableId="1627463124">
    <w:abstractNumId w:val="54"/>
  </w:num>
  <w:num w:numId="28" w16cid:durableId="2131394218">
    <w:abstractNumId w:val="4"/>
  </w:num>
  <w:num w:numId="29" w16cid:durableId="2092117614">
    <w:abstractNumId w:val="11"/>
  </w:num>
  <w:num w:numId="30" w16cid:durableId="1889560588">
    <w:abstractNumId w:val="39"/>
  </w:num>
  <w:num w:numId="31" w16cid:durableId="108396784">
    <w:abstractNumId w:val="7"/>
  </w:num>
  <w:num w:numId="32" w16cid:durableId="1789547979">
    <w:abstractNumId w:val="45"/>
  </w:num>
  <w:num w:numId="33" w16cid:durableId="572668142">
    <w:abstractNumId w:val="34"/>
  </w:num>
  <w:num w:numId="34" w16cid:durableId="362365347">
    <w:abstractNumId w:val="10"/>
  </w:num>
  <w:num w:numId="35" w16cid:durableId="544486386">
    <w:abstractNumId w:val="27"/>
  </w:num>
  <w:num w:numId="36" w16cid:durableId="679085913">
    <w:abstractNumId w:val="33"/>
  </w:num>
  <w:num w:numId="37" w16cid:durableId="411859146">
    <w:abstractNumId w:val="42"/>
  </w:num>
  <w:num w:numId="38" w16cid:durableId="51270371">
    <w:abstractNumId w:val="29"/>
  </w:num>
  <w:num w:numId="39" w16cid:durableId="49229852">
    <w:abstractNumId w:val="20"/>
  </w:num>
  <w:num w:numId="40" w16cid:durableId="1869486171">
    <w:abstractNumId w:val="18"/>
  </w:num>
  <w:num w:numId="41" w16cid:durableId="1827822560">
    <w:abstractNumId w:val="22"/>
  </w:num>
  <w:num w:numId="42" w16cid:durableId="1578786405">
    <w:abstractNumId w:val="38"/>
  </w:num>
  <w:num w:numId="43" w16cid:durableId="792673546">
    <w:abstractNumId w:val="53"/>
  </w:num>
  <w:num w:numId="44" w16cid:durableId="941105555">
    <w:abstractNumId w:val="16"/>
  </w:num>
  <w:num w:numId="45" w16cid:durableId="422183788">
    <w:abstractNumId w:val="26"/>
  </w:num>
  <w:num w:numId="46" w16cid:durableId="174423736">
    <w:abstractNumId w:val="8"/>
  </w:num>
  <w:num w:numId="47" w16cid:durableId="1794055043">
    <w:abstractNumId w:val="6"/>
  </w:num>
  <w:num w:numId="48" w16cid:durableId="1462386039">
    <w:abstractNumId w:val="28"/>
  </w:num>
  <w:num w:numId="49" w16cid:durableId="492188075">
    <w:abstractNumId w:val="3"/>
  </w:num>
  <w:num w:numId="50" w16cid:durableId="834489049">
    <w:abstractNumId w:val="35"/>
  </w:num>
  <w:num w:numId="51" w16cid:durableId="477960204">
    <w:abstractNumId w:val="40"/>
  </w:num>
  <w:num w:numId="52" w16cid:durableId="306320877">
    <w:abstractNumId w:val="37"/>
  </w:num>
  <w:num w:numId="53" w16cid:durableId="1310279604">
    <w:abstractNumId w:val="46"/>
  </w:num>
  <w:num w:numId="54" w16cid:durableId="2044861184">
    <w:abstractNumId w:val="44"/>
  </w:num>
  <w:num w:numId="55" w16cid:durableId="998848033">
    <w:abstractNumId w:val="56"/>
  </w:num>
  <w:num w:numId="56" w16cid:durableId="1938782084">
    <w:abstractNumId w:val="48"/>
  </w:num>
  <w:num w:numId="57" w16cid:durableId="536041713">
    <w:abstractNumId w:val="55"/>
  </w:num>
  <w:num w:numId="58" w16cid:durableId="40083210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285B"/>
    <w:rsid w:val="00005A50"/>
    <w:rsid w:val="00011E13"/>
    <w:rsid w:val="00013DC7"/>
    <w:rsid w:val="00014AF5"/>
    <w:rsid w:val="00021168"/>
    <w:rsid w:val="0002284E"/>
    <w:rsid w:val="00024640"/>
    <w:rsid w:val="00024927"/>
    <w:rsid w:val="00041619"/>
    <w:rsid w:val="00045D43"/>
    <w:rsid w:val="00046ADC"/>
    <w:rsid w:val="000551A9"/>
    <w:rsid w:val="00055A6F"/>
    <w:rsid w:val="000615DD"/>
    <w:rsid w:val="0006456C"/>
    <w:rsid w:val="00070907"/>
    <w:rsid w:val="00071B29"/>
    <w:rsid w:val="000726FB"/>
    <w:rsid w:val="00077848"/>
    <w:rsid w:val="000801E0"/>
    <w:rsid w:val="00082DC5"/>
    <w:rsid w:val="00085013"/>
    <w:rsid w:val="000856A1"/>
    <w:rsid w:val="00093402"/>
    <w:rsid w:val="000965CA"/>
    <w:rsid w:val="000A604F"/>
    <w:rsid w:val="000B3970"/>
    <w:rsid w:val="000B3DD9"/>
    <w:rsid w:val="000C3875"/>
    <w:rsid w:val="000D3831"/>
    <w:rsid w:val="000D46A7"/>
    <w:rsid w:val="000E3CA2"/>
    <w:rsid w:val="000F3AA1"/>
    <w:rsid w:val="000F534A"/>
    <w:rsid w:val="00101706"/>
    <w:rsid w:val="00106854"/>
    <w:rsid w:val="00114369"/>
    <w:rsid w:val="001149E4"/>
    <w:rsid w:val="001179E5"/>
    <w:rsid w:val="001209B8"/>
    <w:rsid w:val="001257C7"/>
    <w:rsid w:val="00130236"/>
    <w:rsid w:val="001400E7"/>
    <w:rsid w:val="001426C6"/>
    <w:rsid w:val="00142E8A"/>
    <w:rsid w:val="00143FBA"/>
    <w:rsid w:val="00152D4A"/>
    <w:rsid w:val="001563BE"/>
    <w:rsid w:val="001661AC"/>
    <w:rsid w:val="00173FF9"/>
    <w:rsid w:val="0017402A"/>
    <w:rsid w:val="001769A6"/>
    <w:rsid w:val="001B0428"/>
    <w:rsid w:val="001C7655"/>
    <w:rsid w:val="001D1145"/>
    <w:rsid w:val="001D143C"/>
    <w:rsid w:val="001E1A0B"/>
    <w:rsid w:val="001F1211"/>
    <w:rsid w:val="001F1AAF"/>
    <w:rsid w:val="001F65F5"/>
    <w:rsid w:val="002029F3"/>
    <w:rsid w:val="00203AD1"/>
    <w:rsid w:val="002044FF"/>
    <w:rsid w:val="0020734E"/>
    <w:rsid w:val="00213505"/>
    <w:rsid w:val="00216A4B"/>
    <w:rsid w:val="0022532A"/>
    <w:rsid w:val="002312F7"/>
    <w:rsid w:val="00236916"/>
    <w:rsid w:val="002442C1"/>
    <w:rsid w:val="002540BE"/>
    <w:rsid w:val="0026640F"/>
    <w:rsid w:val="00271E02"/>
    <w:rsid w:val="00272034"/>
    <w:rsid w:val="00275139"/>
    <w:rsid w:val="0027749D"/>
    <w:rsid w:val="00281B97"/>
    <w:rsid w:val="00282E78"/>
    <w:rsid w:val="00285074"/>
    <w:rsid w:val="00287BCB"/>
    <w:rsid w:val="00292F6E"/>
    <w:rsid w:val="00294210"/>
    <w:rsid w:val="0029707B"/>
    <w:rsid w:val="002A33F5"/>
    <w:rsid w:val="002C7E3A"/>
    <w:rsid w:val="002D0711"/>
    <w:rsid w:val="002D3D48"/>
    <w:rsid w:val="002D4937"/>
    <w:rsid w:val="002D6DB9"/>
    <w:rsid w:val="002E0903"/>
    <w:rsid w:val="002F0C3C"/>
    <w:rsid w:val="002F1443"/>
    <w:rsid w:val="002F5535"/>
    <w:rsid w:val="00304E9E"/>
    <w:rsid w:val="00323C9F"/>
    <w:rsid w:val="00330959"/>
    <w:rsid w:val="00333065"/>
    <w:rsid w:val="00340874"/>
    <w:rsid w:val="003557C1"/>
    <w:rsid w:val="00357881"/>
    <w:rsid w:val="00363C7D"/>
    <w:rsid w:val="00365910"/>
    <w:rsid w:val="00366603"/>
    <w:rsid w:val="00374116"/>
    <w:rsid w:val="003768B5"/>
    <w:rsid w:val="00385CB5"/>
    <w:rsid w:val="003A070D"/>
    <w:rsid w:val="003A0B64"/>
    <w:rsid w:val="003B4499"/>
    <w:rsid w:val="003B784F"/>
    <w:rsid w:val="003C5610"/>
    <w:rsid w:val="003C6834"/>
    <w:rsid w:val="003D2DBC"/>
    <w:rsid w:val="003E74E9"/>
    <w:rsid w:val="003F2904"/>
    <w:rsid w:val="004005A8"/>
    <w:rsid w:val="0040077A"/>
    <w:rsid w:val="00431895"/>
    <w:rsid w:val="00442037"/>
    <w:rsid w:val="0044209C"/>
    <w:rsid w:val="00445617"/>
    <w:rsid w:val="00452D9C"/>
    <w:rsid w:val="004640CB"/>
    <w:rsid w:val="00470683"/>
    <w:rsid w:val="00480816"/>
    <w:rsid w:val="0048711D"/>
    <w:rsid w:val="004A0DC6"/>
    <w:rsid w:val="004A4C26"/>
    <w:rsid w:val="004C1AC6"/>
    <w:rsid w:val="004C71BF"/>
    <w:rsid w:val="004D0A9D"/>
    <w:rsid w:val="004D45A5"/>
    <w:rsid w:val="004E4167"/>
    <w:rsid w:val="004F0914"/>
    <w:rsid w:val="004F7E70"/>
    <w:rsid w:val="00505576"/>
    <w:rsid w:val="00506C56"/>
    <w:rsid w:val="0051786E"/>
    <w:rsid w:val="005213AC"/>
    <w:rsid w:val="00525C15"/>
    <w:rsid w:val="00525D3B"/>
    <w:rsid w:val="00527E17"/>
    <w:rsid w:val="0053676C"/>
    <w:rsid w:val="00543ED0"/>
    <w:rsid w:val="00546B0D"/>
    <w:rsid w:val="00560A6F"/>
    <w:rsid w:val="0056211C"/>
    <w:rsid w:val="00565398"/>
    <w:rsid w:val="00572B96"/>
    <w:rsid w:val="00582ED9"/>
    <w:rsid w:val="00584C51"/>
    <w:rsid w:val="005858D8"/>
    <w:rsid w:val="005C0A1A"/>
    <w:rsid w:val="005C4EA3"/>
    <w:rsid w:val="005D79C2"/>
    <w:rsid w:val="005E0490"/>
    <w:rsid w:val="005F128D"/>
    <w:rsid w:val="00601A4F"/>
    <w:rsid w:val="00602882"/>
    <w:rsid w:val="0060341A"/>
    <w:rsid w:val="006039C5"/>
    <w:rsid w:val="00607B01"/>
    <w:rsid w:val="0061068A"/>
    <w:rsid w:val="00613A5D"/>
    <w:rsid w:val="00614898"/>
    <w:rsid w:val="00617436"/>
    <w:rsid w:val="00617485"/>
    <w:rsid w:val="006175E6"/>
    <w:rsid w:val="00621D71"/>
    <w:rsid w:val="00637405"/>
    <w:rsid w:val="006409B9"/>
    <w:rsid w:val="00645A45"/>
    <w:rsid w:val="00650326"/>
    <w:rsid w:val="00656234"/>
    <w:rsid w:val="00665734"/>
    <w:rsid w:val="006678A0"/>
    <w:rsid w:val="006701F5"/>
    <w:rsid w:val="00670DD5"/>
    <w:rsid w:val="006734A3"/>
    <w:rsid w:val="00674FAD"/>
    <w:rsid w:val="00677EFC"/>
    <w:rsid w:val="00681613"/>
    <w:rsid w:val="006862C1"/>
    <w:rsid w:val="00693CD6"/>
    <w:rsid w:val="00695273"/>
    <w:rsid w:val="006A00C8"/>
    <w:rsid w:val="006A3BE6"/>
    <w:rsid w:val="006A7671"/>
    <w:rsid w:val="006B2F10"/>
    <w:rsid w:val="006B5B9A"/>
    <w:rsid w:val="006B615D"/>
    <w:rsid w:val="006B77F6"/>
    <w:rsid w:val="006C06CB"/>
    <w:rsid w:val="006D264B"/>
    <w:rsid w:val="006D2FB3"/>
    <w:rsid w:val="006E434A"/>
    <w:rsid w:val="006E6D6B"/>
    <w:rsid w:val="006F688F"/>
    <w:rsid w:val="00703873"/>
    <w:rsid w:val="0071149E"/>
    <w:rsid w:val="00714D9A"/>
    <w:rsid w:val="00721183"/>
    <w:rsid w:val="00727A92"/>
    <w:rsid w:val="0073190D"/>
    <w:rsid w:val="00737990"/>
    <w:rsid w:val="00742C49"/>
    <w:rsid w:val="00752758"/>
    <w:rsid w:val="00754512"/>
    <w:rsid w:val="00760358"/>
    <w:rsid w:val="0076239B"/>
    <w:rsid w:val="007626FA"/>
    <w:rsid w:val="00780E31"/>
    <w:rsid w:val="007A53CE"/>
    <w:rsid w:val="007B2D62"/>
    <w:rsid w:val="007B7B5A"/>
    <w:rsid w:val="007D093C"/>
    <w:rsid w:val="007D1E31"/>
    <w:rsid w:val="007D48B9"/>
    <w:rsid w:val="007D4D3A"/>
    <w:rsid w:val="007D52D3"/>
    <w:rsid w:val="007D7FE7"/>
    <w:rsid w:val="007E0DBF"/>
    <w:rsid w:val="007E1F9A"/>
    <w:rsid w:val="007F4331"/>
    <w:rsid w:val="007F6862"/>
    <w:rsid w:val="007F69EF"/>
    <w:rsid w:val="00803FC6"/>
    <w:rsid w:val="0080446E"/>
    <w:rsid w:val="008111C4"/>
    <w:rsid w:val="00811981"/>
    <w:rsid w:val="00813161"/>
    <w:rsid w:val="0081496C"/>
    <w:rsid w:val="00823655"/>
    <w:rsid w:val="00823747"/>
    <w:rsid w:val="008237D9"/>
    <w:rsid w:val="00834C68"/>
    <w:rsid w:val="0084191E"/>
    <w:rsid w:val="008444B9"/>
    <w:rsid w:val="00863CB0"/>
    <w:rsid w:val="00864FF4"/>
    <w:rsid w:val="008705EA"/>
    <w:rsid w:val="00874725"/>
    <w:rsid w:val="00877844"/>
    <w:rsid w:val="00884074"/>
    <w:rsid w:val="00884C49"/>
    <w:rsid w:val="00886B50"/>
    <w:rsid w:val="008940B3"/>
    <w:rsid w:val="008C3CB0"/>
    <w:rsid w:val="008C4DF5"/>
    <w:rsid w:val="008C6F0E"/>
    <w:rsid w:val="008D2CBF"/>
    <w:rsid w:val="008D7A71"/>
    <w:rsid w:val="008E0B0C"/>
    <w:rsid w:val="008E1EBE"/>
    <w:rsid w:val="008E2DEB"/>
    <w:rsid w:val="008E7714"/>
    <w:rsid w:val="008F3839"/>
    <w:rsid w:val="00900238"/>
    <w:rsid w:val="00902ED6"/>
    <w:rsid w:val="0090498B"/>
    <w:rsid w:val="009155CF"/>
    <w:rsid w:val="00924187"/>
    <w:rsid w:val="009275F9"/>
    <w:rsid w:val="00930DB5"/>
    <w:rsid w:val="009356A9"/>
    <w:rsid w:val="009467C5"/>
    <w:rsid w:val="009500A6"/>
    <w:rsid w:val="0095491A"/>
    <w:rsid w:val="0095616E"/>
    <w:rsid w:val="009713DE"/>
    <w:rsid w:val="009717C2"/>
    <w:rsid w:val="00977E70"/>
    <w:rsid w:val="00981844"/>
    <w:rsid w:val="00984969"/>
    <w:rsid w:val="00987B09"/>
    <w:rsid w:val="009A067C"/>
    <w:rsid w:val="009A0CEA"/>
    <w:rsid w:val="009A7E64"/>
    <w:rsid w:val="009B3989"/>
    <w:rsid w:val="009C0357"/>
    <w:rsid w:val="009C24CF"/>
    <w:rsid w:val="009C45FD"/>
    <w:rsid w:val="009D3F11"/>
    <w:rsid w:val="009E5BFE"/>
    <w:rsid w:val="009F77AE"/>
    <w:rsid w:val="009F79CE"/>
    <w:rsid w:val="00A07AE1"/>
    <w:rsid w:val="00A12357"/>
    <w:rsid w:val="00A1668F"/>
    <w:rsid w:val="00A20066"/>
    <w:rsid w:val="00A25C02"/>
    <w:rsid w:val="00A271A5"/>
    <w:rsid w:val="00A316EA"/>
    <w:rsid w:val="00A34035"/>
    <w:rsid w:val="00A377E5"/>
    <w:rsid w:val="00A504D5"/>
    <w:rsid w:val="00A5151C"/>
    <w:rsid w:val="00A63814"/>
    <w:rsid w:val="00A644BA"/>
    <w:rsid w:val="00A834F5"/>
    <w:rsid w:val="00A85E9D"/>
    <w:rsid w:val="00AA011C"/>
    <w:rsid w:val="00AA115D"/>
    <w:rsid w:val="00AA2B8E"/>
    <w:rsid w:val="00AA2E4A"/>
    <w:rsid w:val="00AA3C7A"/>
    <w:rsid w:val="00AA4FBD"/>
    <w:rsid w:val="00AA56F8"/>
    <w:rsid w:val="00AC3465"/>
    <w:rsid w:val="00AC6668"/>
    <w:rsid w:val="00AD2271"/>
    <w:rsid w:val="00AE299C"/>
    <w:rsid w:val="00AE2D1D"/>
    <w:rsid w:val="00AF1D33"/>
    <w:rsid w:val="00AF422A"/>
    <w:rsid w:val="00AF4DB4"/>
    <w:rsid w:val="00AF73D3"/>
    <w:rsid w:val="00B03D9D"/>
    <w:rsid w:val="00B05E44"/>
    <w:rsid w:val="00B0672E"/>
    <w:rsid w:val="00B135C4"/>
    <w:rsid w:val="00B217A7"/>
    <w:rsid w:val="00B33252"/>
    <w:rsid w:val="00B36156"/>
    <w:rsid w:val="00B459FD"/>
    <w:rsid w:val="00B52519"/>
    <w:rsid w:val="00B527AF"/>
    <w:rsid w:val="00B61C02"/>
    <w:rsid w:val="00B7711B"/>
    <w:rsid w:val="00B82089"/>
    <w:rsid w:val="00B844C9"/>
    <w:rsid w:val="00B86686"/>
    <w:rsid w:val="00B90CEC"/>
    <w:rsid w:val="00BC149E"/>
    <w:rsid w:val="00BD09C3"/>
    <w:rsid w:val="00BF6A0C"/>
    <w:rsid w:val="00BF74FC"/>
    <w:rsid w:val="00BF75DC"/>
    <w:rsid w:val="00C03FD4"/>
    <w:rsid w:val="00C116C3"/>
    <w:rsid w:val="00C11C37"/>
    <w:rsid w:val="00C250E8"/>
    <w:rsid w:val="00C36A0A"/>
    <w:rsid w:val="00C36B29"/>
    <w:rsid w:val="00C44A45"/>
    <w:rsid w:val="00C534E6"/>
    <w:rsid w:val="00C549C6"/>
    <w:rsid w:val="00C62798"/>
    <w:rsid w:val="00C62B8E"/>
    <w:rsid w:val="00C676AF"/>
    <w:rsid w:val="00C8018F"/>
    <w:rsid w:val="00C83821"/>
    <w:rsid w:val="00C91C96"/>
    <w:rsid w:val="00C91D6E"/>
    <w:rsid w:val="00C96CA5"/>
    <w:rsid w:val="00CA7E50"/>
    <w:rsid w:val="00CB5FB4"/>
    <w:rsid w:val="00CB63C4"/>
    <w:rsid w:val="00CC43D8"/>
    <w:rsid w:val="00CD236C"/>
    <w:rsid w:val="00CD3003"/>
    <w:rsid w:val="00CD5BA1"/>
    <w:rsid w:val="00CD7CCC"/>
    <w:rsid w:val="00CF08D4"/>
    <w:rsid w:val="00CF1977"/>
    <w:rsid w:val="00CF2105"/>
    <w:rsid w:val="00CF6F6F"/>
    <w:rsid w:val="00D0231C"/>
    <w:rsid w:val="00D0263B"/>
    <w:rsid w:val="00D12C27"/>
    <w:rsid w:val="00D14D3B"/>
    <w:rsid w:val="00D30F81"/>
    <w:rsid w:val="00D35502"/>
    <w:rsid w:val="00D378D2"/>
    <w:rsid w:val="00D43214"/>
    <w:rsid w:val="00D43F9B"/>
    <w:rsid w:val="00D4629B"/>
    <w:rsid w:val="00D5184D"/>
    <w:rsid w:val="00D77B47"/>
    <w:rsid w:val="00D82979"/>
    <w:rsid w:val="00D92E0D"/>
    <w:rsid w:val="00D966B0"/>
    <w:rsid w:val="00DA1AB8"/>
    <w:rsid w:val="00DA22B2"/>
    <w:rsid w:val="00DA4563"/>
    <w:rsid w:val="00DA484B"/>
    <w:rsid w:val="00DA7D7B"/>
    <w:rsid w:val="00DB3BCB"/>
    <w:rsid w:val="00DB45CD"/>
    <w:rsid w:val="00DD1F00"/>
    <w:rsid w:val="00DD709A"/>
    <w:rsid w:val="00DD7A8A"/>
    <w:rsid w:val="00DE3607"/>
    <w:rsid w:val="00DE6F7D"/>
    <w:rsid w:val="00DF052F"/>
    <w:rsid w:val="00DF6822"/>
    <w:rsid w:val="00E01FAA"/>
    <w:rsid w:val="00E07FA7"/>
    <w:rsid w:val="00E33A4F"/>
    <w:rsid w:val="00E37014"/>
    <w:rsid w:val="00E52C95"/>
    <w:rsid w:val="00E53AB2"/>
    <w:rsid w:val="00E6101F"/>
    <w:rsid w:val="00E64FCA"/>
    <w:rsid w:val="00E7200E"/>
    <w:rsid w:val="00E745FC"/>
    <w:rsid w:val="00E9743C"/>
    <w:rsid w:val="00E974DC"/>
    <w:rsid w:val="00EA7024"/>
    <w:rsid w:val="00EB7E63"/>
    <w:rsid w:val="00EC1B23"/>
    <w:rsid w:val="00ED1DDA"/>
    <w:rsid w:val="00ED4BE9"/>
    <w:rsid w:val="00ED6591"/>
    <w:rsid w:val="00EE1F43"/>
    <w:rsid w:val="00EE26FA"/>
    <w:rsid w:val="00EE5DDD"/>
    <w:rsid w:val="00EE640A"/>
    <w:rsid w:val="00EF0EF9"/>
    <w:rsid w:val="00EF22D3"/>
    <w:rsid w:val="00EF35CA"/>
    <w:rsid w:val="00F01AEB"/>
    <w:rsid w:val="00F10A7C"/>
    <w:rsid w:val="00F1219B"/>
    <w:rsid w:val="00F16BDA"/>
    <w:rsid w:val="00F249BB"/>
    <w:rsid w:val="00F3232A"/>
    <w:rsid w:val="00F33919"/>
    <w:rsid w:val="00F34572"/>
    <w:rsid w:val="00F3799B"/>
    <w:rsid w:val="00F43A39"/>
    <w:rsid w:val="00F772F2"/>
    <w:rsid w:val="00F80F2C"/>
    <w:rsid w:val="00F81212"/>
    <w:rsid w:val="00F85030"/>
    <w:rsid w:val="00F86ED6"/>
    <w:rsid w:val="00F916D3"/>
    <w:rsid w:val="00F97C20"/>
    <w:rsid w:val="00FB2D94"/>
    <w:rsid w:val="00FB4ACF"/>
    <w:rsid w:val="00FB4B9B"/>
    <w:rsid w:val="00FB582C"/>
    <w:rsid w:val="00FD2D1A"/>
    <w:rsid w:val="00FD54E7"/>
    <w:rsid w:val="00FD5DF5"/>
    <w:rsid w:val="00FD7DA2"/>
    <w:rsid w:val="00FE1F0B"/>
    <w:rsid w:val="00FE65C2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CC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DefaultParagraphFont"/>
    <w:uiPriority w:val="99"/>
    <w:rsid w:val="00FF6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23</cp:revision>
  <dcterms:created xsi:type="dcterms:W3CDTF">2023-10-23T20:13:00Z</dcterms:created>
  <dcterms:modified xsi:type="dcterms:W3CDTF">2023-10-25T19:19:00Z</dcterms:modified>
</cp:coreProperties>
</file>